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2E" w:rsidRPr="00E439C2" w:rsidRDefault="00DC3E2E" w:rsidP="00DC3E2E">
      <w:pPr>
        <w:pStyle w:val="a5"/>
        <w:jc w:val="center"/>
        <w:rPr>
          <w:rFonts w:ascii="Times New Roman" w:hAnsi="Times New Roman" w:cs="Times New Roman"/>
          <w:b/>
          <w:sz w:val="32"/>
          <w:szCs w:val="32"/>
        </w:rPr>
      </w:pPr>
      <w:proofErr w:type="gramStart"/>
      <w:r w:rsidRPr="00E439C2">
        <w:rPr>
          <w:rFonts w:ascii="Times New Roman" w:hAnsi="Times New Roman" w:cs="Times New Roman"/>
          <w:b/>
          <w:sz w:val="32"/>
          <w:szCs w:val="32"/>
        </w:rPr>
        <w:t>П</w:t>
      </w:r>
      <w:proofErr w:type="gramEnd"/>
      <w:r w:rsidRPr="00E439C2">
        <w:rPr>
          <w:rFonts w:ascii="Times New Roman" w:hAnsi="Times New Roman" w:cs="Times New Roman"/>
          <w:b/>
          <w:sz w:val="32"/>
          <w:szCs w:val="32"/>
        </w:rPr>
        <w:t xml:space="preserve"> О С Т А Н О В Л Е Н И Е</w:t>
      </w:r>
    </w:p>
    <w:p w:rsidR="00DC3E2E" w:rsidRPr="00E439C2" w:rsidRDefault="00DC3E2E" w:rsidP="00DC3E2E">
      <w:pPr>
        <w:pStyle w:val="a5"/>
        <w:jc w:val="center"/>
        <w:rPr>
          <w:rFonts w:ascii="Times New Roman" w:hAnsi="Times New Roman" w:cs="Times New Roman"/>
          <w:b/>
          <w:sz w:val="20"/>
          <w:szCs w:val="20"/>
        </w:rPr>
      </w:pPr>
      <w:r w:rsidRPr="00E439C2">
        <w:rPr>
          <w:rFonts w:ascii="Times New Roman" w:hAnsi="Times New Roman" w:cs="Times New Roman"/>
          <w:b/>
          <w:sz w:val="20"/>
          <w:szCs w:val="20"/>
        </w:rPr>
        <w:t>АДМИНИСТРАЦИЯ</w:t>
      </w:r>
    </w:p>
    <w:p w:rsidR="00DC3E2E" w:rsidRPr="00E439C2" w:rsidRDefault="00DC3E2E" w:rsidP="00DC3E2E">
      <w:pPr>
        <w:pStyle w:val="a5"/>
        <w:jc w:val="center"/>
        <w:rPr>
          <w:rFonts w:ascii="Times New Roman" w:hAnsi="Times New Roman" w:cs="Times New Roman"/>
          <w:b/>
          <w:sz w:val="20"/>
          <w:szCs w:val="20"/>
        </w:rPr>
      </w:pPr>
      <w:r w:rsidRPr="00E439C2">
        <w:rPr>
          <w:rFonts w:ascii="Times New Roman" w:hAnsi="Times New Roman" w:cs="Times New Roman"/>
          <w:b/>
          <w:sz w:val="20"/>
          <w:szCs w:val="20"/>
        </w:rPr>
        <w:t>АЛЕКСЕЕВСКОГО  МУНИЦИПАЛЬНОГО РАЙОНА</w:t>
      </w:r>
    </w:p>
    <w:p w:rsidR="00DC3E2E" w:rsidRPr="00E439C2" w:rsidRDefault="00DC3E2E" w:rsidP="00DC3E2E">
      <w:pPr>
        <w:pStyle w:val="a5"/>
        <w:jc w:val="center"/>
        <w:rPr>
          <w:rFonts w:ascii="Times New Roman" w:hAnsi="Times New Roman" w:cs="Times New Roman"/>
          <w:b/>
          <w:sz w:val="20"/>
          <w:szCs w:val="20"/>
        </w:rPr>
      </w:pPr>
      <w:r w:rsidRPr="00E439C2">
        <w:rPr>
          <w:rFonts w:ascii="Times New Roman" w:hAnsi="Times New Roman" w:cs="Times New Roman"/>
          <w:b/>
          <w:sz w:val="20"/>
          <w:szCs w:val="20"/>
        </w:rPr>
        <w:t>ВОЛГОГРАДСКОЙ ОБЛАСТИ</w:t>
      </w:r>
    </w:p>
    <w:p w:rsidR="00DC3E2E" w:rsidRPr="00E439C2" w:rsidRDefault="00DC3E2E" w:rsidP="00DC3E2E">
      <w:pPr>
        <w:pStyle w:val="a5"/>
        <w:jc w:val="center"/>
        <w:rPr>
          <w:rFonts w:ascii="Times New Roman" w:hAnsi="Times New Roman" w:cs="Times New Roman"/>
          <w:b/>
          <w:sz w:val="26"/>
          <w:szCs w:val="26"/>
        </w:rPr>
      </w:pPr>
    </w:p>
    <w:p w:rsidR="00DC3E2E" w:rsidRPr="00E439C2" w:rsidRDefault="00E144DC" w:rsidP="00DC3E2E">
      <w:pPr>
        <w:pStyle w:val="a5"/>
        <w:jc w:val="center"/>
        <w:rPr>
          <w:rFonts w:ascii="Times New Roman" w:hAnsi="Times New Roman" w:cs="Times New Roman"/>
          <w:b/>
        </w:rPr>
      </w:pPr>
      <w:r>
        <w:rPr>
          <w:rFonts w:ascii="Times New Roman" w:hAnsi="Times New Roman" w:cs="Times New Roman"/>
          <w:b/>
          <w:noProof/>
        </w:rPr>
        <w:pict>
          <v:line id="Прямая соединительная линия 1" o:spid="_x0000_s102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4pt" to="46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yXWQIAAGoEAAAOAAAAZHJzL2Uyb0RvYy54bWysVNFu0zAUfUfiH6y8d0lG23XR0gk1LS8D&#10;Km18gGs7jTXHtmyvaYWQgGekfQK/wANIkwZ8Q/pHXLtpYfCCEHlwru3rk3PPPc7Z+boWaMWM5Urm&#10;UXqURIhJoiiXyzx6dTXrjSJkHZYUCyVZHm2Yjc7Hjx+dNTpjx6pSgjKDAETarNF5VDmnszi2pGI1&#10;tkdKMwmbpTI1djA1y5ga3AB6LeLjJBnGjTJUG0WYtbBa7DajccAvS0bcy7K0zCGRR8DNhdGEceHH&#10;eHyGs6XBuuKko4H/gUWNuYSPHqAK7DC6MfwPqJoTo6wq3RFRdazKkhMWaoBq0uS3ai4rrFmoBcSx&#10;+iCT/X+w5MVqbhCn0LsISVxDi9qP27fb2/Zr+2l7i7bv2u/tl/Zze9d+a++27yG+336A2G+2993y&#10;LUq9ko22GQBO5Nx4LchaXuoLRa4tkmpSYblkoaKrjYbPhBPxgyN+YjXwWTTPFYUcfONUkHVdmtpD&#10;gmBoHbq3OXSPrR0isDhMBienCTSZ7PdinO0PamPdM6Zq5IM8Elx6YXGGVxfWAXVI3af4ZalmXIhg&#10;DiFRk0eDk3TgoWsNUrmKyyswzHWAsEpw6tP9QWuWi4kwaIW94cLjlQH4B2lG3Uga4CuG6bSLHeZi&#10;F0O+kB4PigOCXbRz1OvT5HQ6mo76vf7xcNrrJ0XRezqb9HvDWXoyKJ4Uk0mRvvHU0n5WcUqZ9Oz2&#10;7k77f+ee7p7tfHnw90GY+CF6KBHI7t+BdOiub+jOGgtFN3Pj1fCNBkOH5O7y+Rvz6zxk/fxFjH8A&#10;AAD//wMAUEsDBBQABgAIAAAAIQB3KzuC3QAAAAUBAAAPAAAAZHJzL2Rvd25yZXYueG1sTI8xT8Mw&#10;FIR3JP6D9ZBYqtYJFShN41SogoUBqS0D3dz4kUTEz6ntNoFfz+tUxtOd7r4rVqPtxBl9aB0pSGcJ&#10;CKTKmZZqBR+712kGIkRNRneOUMEPBliVtzeFzo0baIPnbawFl1DItYImxj6XMlQNWh1mrkdi78t5&#10;qyNLX0vj9cDltpMPSfIkrW6JFxrd47rB6nt7sgrMJoSX9Zj9zt/92/H4mU32w26i1P3d+LwEEXGM&#10;1zBc8BkdSmY6uBOZIDoF0zRLOaqAD7C9mD8uQBwuUpaF/E9f/gEAAP//AwBQSwECLQAUAAYACAAA&#10;ACEAtoM4kv4AAADhAQAAEwAAAAAAAAAAAAAAAAAAAAAAW0NvbnRlbnRfVHlwZXNdLnhtbFBLAQIt&#10;ABQABgAIAAAAIQA4/SH/1gAAAJQBAAALAAAAAAAAAAAAAAAAAC8BAABfcmVscy8ucmVsc1BLAQIt&#10;ABQABgAIAAAAIQDNVnyXWQIAAGoEAAAOAAAAAAAAAAAAAAAAAC4CAABkcnMvZTJvRG9jLnhtbFBL&#10;AQItABQABgAIAAAAIQB3KzuC3QAAAAUBAAAPAAAAAAAAAAAAAAAAALMEAABkcnMvZG93bnJldi54&#10;bWxQSwUGAAAAAAQABADzAAAAvQUAAAAA&#10;" strokeweight="4.5pt">
            <v:stroke linestyle="thinThick"/>
          </v:line>
        </w:pict>
      </w:r>
    </w:p>
    <w:p w:rsidR="00DC3E2E" w:rsidRPr="00447F31" w:rsidRDefault="00DC3E2E" w:rsidP="00DC3E2E">
      <w:pPr>
        <w:pStyle w:val="a5"/>
        <w:rPr>
          <w:rFonts w:ascii="Times New Roman" w:hAnsi="Times New Roman" w:cs="Times New Roman"/>
          <w:sz w:val="24"/>
          <w:szCs w:val="24"/>
        </w:rPr>
      </w:pPr>
    </w:p>
    <w:p w:rsidR="00DC3E2E" w:rsidRPr="00447F31" w:rsidRDefault="00DC3E2E" w:rsidP="00DC3E2E">
      <w:pPr>
        <w:pStyle w:val="a5"/>
        <w:rPr>
          <w:rFonts w:ascii="Times New Roman" w:hAnsi="Times New Roman" w:cs="Times New Roman"/>
          <w:sz w:val="26"/>
          <w:szCs w:val="26"/>
        </w:rPr>
      </w:pPr>
      <w:r w:rsidRPr="00447F31">
        <w:rPr>
          <w:rFonts w:ascii="Times New Roman" w:hAnsi="Times New Roman" w:cs="Times New Roman"/>
          <w:sz w:val="26"/>
          <w:szCs w:val="26"/>
        </w:rPr>
        <w:t xml:space="preserve">от                             </w:t>
      </w:r>
      <w:bookmarkStart w:id="0" w:name="_GoBack"/>
      <w:bookmarkEnd w:id="0"/>
      <w:r w:rsidRPr="00447F31">
        <w:rPr>
          <w:rFonts w:ascii="Times New Roman" w:hAnsi="Times New Roman" w:cs="Times New Roman"/>
          <w:sz w:val="26"/>
          <w:szCs w:val="26"/>
        </w:rPr>
        <w:t xml:space="preserve">                                                        № </w:t>
      </w:r>
    </w:p>
    <w:p w:rsidR="00DC3E2E" w:rsidRPr="00447F31" w:rsidRDefault="00DC3E2E" w:rsidP="00DC3E2E">
      <w:pPr>
        <w:pStyle w:val="a5"/>
        <w:rPr>
          <w:rFonts w:ascii="Times New Roman" w:hAnsi="Times New Roman" w:cs="Times New Roman"/>
          <w:sz w:val="26"/>
          <w:szCs w:val="26"/>
        </w:rPr>
      </w:pPr>
      <w:r w:rsidRPr="00447F31">
        <w:rPr>
          <w:rFonts w:ascii="Times New Roman" w:hAnsi="Times New Roman" w:cs="Times New Roman"/>
          <w:sz w:val="26"/>
          <w:szCs w:val="26"/>
        </w:rPr>
        <w:t> </w:t>
      </w:r>
    </w:p>
    <w:p w:rsidR="00250893" w:rsidRPr="00BB335C" w:rsidRDefault="00250893" w:rsidP="00250893">
      <w:pPr>
        <w:rPr>
          <w:rFonts w:ascii="Times New Roman" w:hAnsi="Times New Roman"/>
          <w:sz w:val="26"/>
        </w:rPr>
      </w:pPr>
      <w:r w:rsidRPr="00BB335C">
        <w:rPr>
          <w:rFonts w:ascii="Times New Roman" w:hAnsi="Times New Roman"/>
          <w:sz w:val="26"/>
        </w:rPr>
        <w:t xml:space="preserve">Об утверждении административного регламента </w:t>
      </w:r>
    </w:p>
    <w:p w:rsidR="00250893" w:rsidRDefault="00250893" w:rsidP="00250893">
      <w:pPr>
        <w:pStyle w:val="a4"/>
        <w:shd w:val="clear" w:color="auto" w:fill="auto"/>
        <w:spacing w:after="0" w:line="322" w:lineRule="exact"/>
        <w:ind w:right="320" w:firstLine="0"/>
        <w:jc w:val="both"/>
        <w:rPr>
          <w:sz w:val="26"/>
        </w:rPr>
      </w:pPr>
      <w:r w:rsidRPr="00BB335C">
        <w:rPr>
          <w:sz w:val="26"/>
        </w:rPr>
        <w:t>«</w:t>
      </w:r>
      <w:r>
        <w:rPr>
          <w:sz w:val="26"/>
        </w:rPr>
        <w:t>Оказание содействия опекунам и попечителям,</w:t>
      </w:r>
    </w:p>
    <w:p w:rsidR="00250893" w:rsidRDefault="00250893" w:rsidP="00250893">
      <w:pPr>
        <w:pStyle w:val="a4"/>
        <w:shd w:val="clear" w:color="auto" w:fill="auto"/>
        <w:spacing w:after="0" w:line="322" w:lineRule="exact"/>
        <w:ind w:right="320" w:firstLine="0"/>
        <w:jc w:val="both"/>
        <w:rPr>
          <w:sz w:val="26"/>
        </w:rPr>
      </w:pPr>
      <w:r>
        <w:rPr>
          <w:sz w:val="26"/>
        </w:rPr>
        <w:t xml:space="preserve"> проверка условий жизни подопечных, </w:t>
      </w:r>
    </w:p>
    <w:p w:rsidR="00250893" w:rsidRDefault="00250893" w:rsidP="00250893">
      <w:pPr>
        <w:pStyle w:val="a4"/>
        <w:shd w:val="clear" w:color="auto" w:fill="auto"/>
        <w:spacing w:after="0" w:line="322" w:lineRule="exact"/>
        <w:ind w:right="320" w:firstLine="0"/>
        <w:jc w:val="both"/>
        <w:rPr>
          <w:sz w:val="26"/>
        </w:rPr>
      </w:pPr>
      <w:r>
        <w:rPr>
          <w:sz w:val="26"/>
        </w:rPr>
        <w:t xml:space="preserve">соблюдение опекунами и попечителями  </w:t>
      </w:r>
    </w:p>
    <w:p w:rsidR="00250893" w:rsidRDefault="00250893" w:rsidP="00250893">
      <w:pPr>
        <w:pStyle w:val="a4"/>
        <w:shd w:val="clear" w:color="auto" w:fill="auto"/>
        <w:spacing w:after="0" w:line="322" w:lineRule="exact"/>
        <w:ind w:right="320" w:firstLine="0"/>
        <w:jc w:val="both"/>
        <w:rPr>
          <w:sz w:val="26"/>
        </w:rPr>
      </w:pPr>
      <w:r>
        <w:rPr>
          <w:sz w:val="26"/>
        </w:rPr>
        <w:t>законных прав и законных интересов подопечных,</w:t>
      </w:r>
    </w:p>
    <w:p w:rsidR="00250893" w:rsidRDefault="00250893" w:rsidP="00250893">
      <w:pPr>
        <w:pStyle w:val="a4"/>
        <w:shd w:val="clear" w:color="auto" w:fill="auto"/>
        <w:spacing w:after="0" w:line="322" w:lineRule="exact"/>
        <w:ind w:right="320" w:firstLine="0"/>
        <w:jc w:val="both"/>
        <w:rPr>
          <w:sz w:val="26"/>
        </w:rPr>
      </w:pPr>
      <w:r>
        <w:rPr>
          <w:sz w:val="26"/>
        </w:rPr>
        <w:t xml:space="preserve"> обеспечение сохранности их имущества, а также</w:t>
      </w:r>
    </w:p>
    <w:p w:rsidR="00250893" w:rsidRDefault="00250893" w:rsidP="00250893">
      <w:pPr>
        <w:pStyle w:val="a4"/>
        <w:shd w:val="clear" w:color="auto" w:fill="auto"/>
        <w:spacing w:after="0" w:line="322" w:lineRule="exact"/>
        <w:ind w:right="320" w:firstLine="0"/>
        <w:jc w:val="both"/>
        <w:rPr>
          <w:sz w:val="26"/>
        </w:rPr>
      </w:pPr>
      <w:r>
        <w:rPr>
          <w:sz w:val="26"/>
        </w:rPr>
        <w:t xml:space="preserve"> обеспечения опекунами и попечителями </w:t>
      </w:r>
    </w:p>
    <w:p w:rsidR="00250893" w:rsidRDefault="00250893" w:rsidP="00250893">
      <w:pPr>
        <w:pStyle w:val="a4"/>
        <w:shd w:val="clear" w:color="auto" w:fill="auto"/>
        <w:spacing w:after="0" w:line="322" w:lineRule="exact"/>
        <w:ind w:right="320" w:firstLine="0"/>
        <w:jc w:val="both"/>
        <w:rPr>
          <w:sz w:val="26"/>
        </w:rPr>
      </w:pPr>
      <w:r>
        <w:rPr>
          <w:sz w:val="26"/>
        </w:rPr>
        <w:t>требований к исполнению ими прав обязанностей</w:t>
      </w:r>
    </w:p>
    <w:p w:rsidR="00250893" w:rsidRPr="00BB335C" w:rsidRDefault="00250893" w:rsidP="008A44C2">
      <w:pPr>
        <w:pStyle w:val="a4"/>
        <w:shd w:val="clear" w:color="auto" w:fill="auto"/>
        <w:spacing w:after="0" w:line="322" w:lineRule="exact"/>
        <w:ind w:right="320" w:firstLine="0"/>
        <w:jc w:val="both"/>
        <w:rPr>
          <w:sz w:val="26"/>
        </w:rPr>
      </w:pPr>
      <w:r>
        <w:rPr>
          <w:sz w:val="26"/>
        </w:rPr>
        <w:t xml:space="preserve"> опекунов и попечителей</w:t>
      </w:r>
      <w:r w:rsidRPr="00BB335C">
        <w:rPr>
          <w:sz w:val="26"/>
        </w:rPr>
        <w:t>»</w:t>
      </w:r>
    </w:p>
    <w:p w:rsidR="00250893" w:rsidRPr="00BB335C" w:rsidRDefault="00250893" w:rsidP="008A44C2">
      <w:pPr>
        <w:jc w:val="both"/>
        <w:rPr>
          <w:rFonts w:ascii="Times New Roman" w:hAnsi="Times New Roman"/>
          <w:sz w:val="26"/>
        </w:rPr>
      </w:pPr>
      <w:r w:rsidRPr="00BB335C">
        <w:rPr>
          <w:rFonts w:ascii="Times New Roman" w:hAnsi="Times New Roman"/>
          <w:sz w:val="26"/>
        </w:rPr>
        <w:t xml:space="preserve">                     В соответствии с Федеральным законом от 27.07.2010 г. №210-ФЗ «Об организации предоставления государственных и муниципальных услуг» и постановлением главы Алексеевского  муниципального района Волгоградской области от 30.05.2011г. №254 «О порядке разработки и утверждения административных регламентов предоставления муниципальных услуг (исполнения муниципальных функций)»,  </w:t>
      </w:r>
      <w:proofErr w:type="gramStart"/>
      <w:r w:rsidRPr="008A44C2">
        <w:rPr>
          <w:rFonts w:ascii="Times New Roman" w:hAnsi="Times New Roman"/>
          <w:bCs/>
          <w:sz w:val="26"/>
        </w:rPr>
        <w:t>п</w:t>
      </w:r>
      <w:proofErr w:type="gramEnd"/>
      <w:r w:rsidR="008A44C2">
        <w:rPr>
          <w:rFonts w:ascii="Times New Roman" w:hAnsi="Times New Roman"/>
          <w:bCs/>
          <w:sz w:val="26"/>
        </w:rPr>
        <w:t xml:space="preserve"> </w:t>
      </w:r>
      <w:r w:rsidRPr="008A44C2">
        <w:rPr>
          <w:rFonts w:ascii="Times New Roman" w:hAnsi="Times New Roman"/>
          <w:bCs/>
          <w:sz w:val="26"/>
        </w:rPr>
        <w:t>о</w:t>
      </w:r>
      <w:r w:rsidR="008A44C2">
        <w:rPr>
          <w:rFonts w:ascii="Times New Roman" w:hAnsi="Times New Roman"/>
          <w:bCs/>
          <w:sz w:val="26"/>
        </w:rPr>
        <w:t xml:space="preserve"> </w:t>
      </w:r>
      <w:r w:rsidRPr="008A44C2">
        <w:rPr>
          <w:rFonts w:ascii="Times New Roman" w:hAnsi="Times New Roman"/>
          <w:bCs/>
          <w:sz w:val="26"/>
        </w:rPr>
        <w:t>с</w:t>
      </w:r>
      <w:r w:rsidR="008A44C2">
        <w:rPr>
          <w:rFonts w:ascii="Times New Roman" w:hAnsi="Times New Roman"/>
          <w:bCs/>
          <w:sz w:val="26"/>
        </w:rPr>
        <w:t xml:space="preserve"> </w:t>
      </w:r>
      <w:r w:rsidRPr="008A44C2">
        <w:rPr>
          <w:rFonts w:ascii="Times New Roman" w:hAnsi="Times New Roman"/>
          <w:bCs/>
          <w:sz w:val="26"/>
        </w:rPr>
        <w:t>т</w:t>
      </w:r>
      <w:r w:rsidR="008A44C2">
        <w:rPr>
          <w:rFonts w:ascii="Times New Roman" w:hAnsi="Times New Roman"/>
          <w:bCs/>
          <w:sz w:val="26"/>
        </w:rPr>
        <w:t xml:space="preserve"> </w:t>
      </w:r>
      <w:r w:rsidRPr="008A44C2">
        <w:rPr>
          <w:rFonts w:ascii="Times New Roman" w:hAnsi="Times New Roman"/>
          <w:bCs/>
          <w:sz w:val="26"/>
        </w:rPr>
        <w:t>а</w:t>
      </w:r>
      <w:r w:rsidR="008A44C2">
        <w:rPr>
          <w:rFonts w:ascii="Times New Roman" w:hAnsi="Times New Roman"/>
          <w:bCs/>
          <w:sz w:val="26"/>
        </w:rPr>
        <w:t xml:space="preserve"> </w:t>
      </w:r>
      <w:r w:rsidRPr="008A44C2">
        <w:rPr>
          <w:rFonts w:ascii="Times New Roman" w:hAnsi="Times New Roman"/>
          <w:bCs/>
          <w:sz w:val="26"/>
        </w:rPr>
        <w:t>н</w:t>
      </w:r>
      <w:r w:rsidR="008A44C2">
        <w:rPr>
          <w:rFonts w:ascii="Times New Roman" w:hAnsi="Times New Roman"/>
          <w:bCs/>
          <w:sz w:val="26"/>
        </w:rPr>
        <w:t xml:space="preserve"> </w:t>
      </w:r>
      <w:r w:rsidRPr="008A44C2">
        <w:rPr>
          <w:rFonts w:ascii="Times New Roman" w:hAnsi="Times New Roman"/>
          <w:bCs/>
          <w:sz w:val="26"/>
        </w:rPr>
        <w:t>о</w:t>
      </w:r>
      <w:r w:rsidR="008A44C2">
        <w:rPr>
          <w:rFonts w:ascii="Times New Roman" w:hAnsi="Times New Roman"/>
          <w:bCs/>
          <w:sz w:val="26"/>
        </w:rPr>
        <w:t xml:space="preserve"> </w:t>
      </w:r>
      <w:r w:rsidRPr="008A44C2">
        <w:rPr>
          <w:rFonts w:ascii="Times New Roman" w:hAnsi="Times New Roman"/>
          <w:bCs/>
          <w:sz w:val="26"/>
        </w:rPr>
        <w:t>в</w:t>
      </w:r>
      <w:r w:rsidR="008A44C2">
        <w:rPr>
          <w:rFonts w:ascii="Times New Roman" w:hAnsi="Times New Roman"/>
          <w:bCs/>
          <w:sz w:val="26"/>
        </w:rPr>
        <w:t xml:space="preserve"> </w:t>
      </w:r>
      <w:r w:rsidRPr="008A44C2">
        <w:rPr>
          <w:rFonts w:ascii="Times New Roman" w:hAnsi="Times New Roman"/>
          <w:bCs/>
          <w:sz w:val="26"/>
        </w:rPr>
        <w:t>л</w:t>
      </w:r>
      <w:r w:rsidR="008A44C2">
        <w:rPr>
          <w:rFonts w:ascii="Times New Roman" w:hAnsi="Times New Roman"/>
          <w:bCs/>
          <w:sz w:val="26"/>
        </w:rPr>
        <w:t xml:space="preserve"> </w:t>
      </w:r>
      <w:r w:rsidRPr="008A44C2">
        <w:rPr>
          <w:rFonts w:ascii="Times New Roman" w:hAnsi="Times New Roman"/>
          <w:bCs/>
          <w:sz w:val="26"/>
        </w:rPr>
        <w:t>я</w:t>
      </w:r>
      <w:r w:rsidR="008A44C2">
        <w:rPr>
          <w:rFonts w:ascii="Times New Roman" w:hAnsi="Times New Roman"/>
          <w:bCs/>
          <w:sz w:val="26"/>
        </w:rPr>
        <w:t xml:space="preserve"> </w:t>
      </w:r>
      <w:r w:rsidRPr="008A44C2">
        <w:rPr>
          <w:rFonts w:ascii="Times New Roman" w:hAnsi="Times New Roman"/>
          <w:bCs/>
          <w:sz w:val="26"/>
        </w:rPr>
        <w:t>ю:</w:t>
      </w:r>
      <w:r w:rsidRPr="00BB335C">
        <w:rPr>
          <w:rFonts w:ascii="Times New Roman" w:hAnsi="Times New Roman"/>
          <w:b/>
          <w:bCs/>
          <w:sz w:val="26"/>
        </w:rPr>
        <w:t> </w:t>
      </w:r>
    </w:p>
    <w:p w:rsidR="00250893" w:rsidRPr="00BB335C" w:rsidRDefault="008A44C2" w:rsidP="00250893">
      <w:pPr>
        <w:jc w:val="both"/>
        <w:rPr>
          <w:rFonts w:ascii="Times New Roman" w:hAnsi="Times New Roman"/>
          <w:sz w:val="26"/>
        </w:rPr>
      </w:pPr>
      <w:r>
        <w:rPr>
          <w:rFonts w:ascii="Times New Roman" w:hAnsi="Times New Roman"/>
          <w:sz w:val="26"/>
        </w:rPr>
        <w:t xml:space="preserve">             </w:t>
      </w:r>
      <w:r w:rsidR="00250893" w:rsidRPr="00BB335C">
        <w:rPr>
          <w:rFonts w:ascii="Times New Roman" w:hAnsi="Times New Roman"/>
          <w:sz w:val="26"/>
        </w:rPr>
        <w:t>1.  Утвердить: </w:t>
      </w:r>
    </w:p>
    <w:p w:rsidR="00250893" w:rsidRDefault="00250893" w:rsidP="00250893">
      <w:pPr>
        <w:pStyle w:val="a4"/>
        <w:shd w:val="clear" w:color="auto" w:fill="auto"/>
        <w:spacing w:after="0" w:line="322" w:lineRule="exact"/>
        <w:ind w:left="840" w:right="320" w:firstLine="0"/>
        <w:jc w:val="both"/>
        <w:rPr>
          <w:sz w:val="26"/>
        </w:rPr>
      </w:pPr>
      <w:r w:rsidRPr="00BB335C">
        <w:rPr>
          <w:sz w:val="26"/>
          <w:szCs w:val="24"/>
        </w:rPr>
        <w:t xml:space="preserve">- административный регламент предоставления </w:t>
      </w:r>
      <w:r w:rsidR="00DC3E2E">
        <w:rPr>
          <w:sz w:val="26"/>
          <w:szCs w:val="24"/>
        </w:rPr>
        <w:t>государствен</w:t>
      </w:r>
      <w:r w:rsidRPr="00BB335C">
        <w:rPr>
          <w:sz w:val="26"/>
          <w:szCs w:val="24"/>
        </w:rPr>
        <w:t xml:space="preserve">ной услуги </w:t>
      </w:r>
      <w:r w:rsidRPr="00BB335C">
        <w:rPr>
          <w:sz w:val="26"/>
        </w:rPr>
        <w:t>«</w:t>
      </w:r>
      <w:r>
        <w:rPr>
          <w:sz w:val="26"/>
        </w:rPr>
        <w:t>Оказание содействия опекунам и попечителям, проверка условий жизни подопечных, соблюдение опекунами и попечителями  законных прав и законных интересов подопечных, обеспечение сохранности их имущества, а также обеспечения опекунами и попечителями требований к исполнению ими прав обязанностей опекунов и попечителей</w:t>
      </w:r>
      <w:r w:rsidRPr="00BB335C">
        <w:rPr>
          <w:sz w:val="26"/>
        </w:rPr>
        <w:t>»</w:t>
      </w:r>
      <w:r w:rsidR="00DC3E2E">
        <w:rPr>
          <w:sz w:val="26"/>
        </w:rPr>
        <w:t>.</w:t>
      </w:r>
    </w:p>
    <w:p w:rsidR="00250893" w:rsidRPr="00BB335C" w:rsidRDefault="008A44C2" w:rsidP="00250893">
      <w:pPr>
        <w:pStyle w:val="a4"/>
        <w:shd w:val="clear" w:color="auto" w:fill="auto"/>
        <w:spacing w:after="0" w:line="322" w:lineRule="exact"/>
        <w:ind w:right="320" w:firstLine="0"/>
        <w:jc w:val="both"/>
        <w:rPr>
          <w:sz w:val="26"/>
        </w:rPr>
      </w:pPr>
      <w:r>
        <w:rPr>
          <w:sz w:val="26"/>
        </w:rPr>
        <w:t xml:space="preserve">             </w:t>
      </w:r>
      <w:r w:rsidR="00250893" w:rsidRPr="00BB335C">
        <w:rPr>
          <w:sz w:val="26"/>
        </w:rPr>
        <w:t>2.  </w:t>
      </w:r>
      <w:proofErr w:type="gramStart"/>
      <w:r w:rsidR="00250893" w:rsidRPr="00BB335C">
        <w:rPr>
          <w:sz w:val="26"/>
        </w:rPr>
        <w:t>Контроль за</w:t>
      </w:r>
      <w:proofErr w:type="gramEnd"/>
      <w:r w:rsidR="00250893" w:rsidRPr="00BB335C">
        <w:rPr>
          <w:sz w:val="26"/>
        </w:rPr>
        <w:t xml:space="preserve"> исполнением настоящего постановления возложить на заместителя главы администрации Алексеевского  муниципального района по социальным вопросам </w:t>
      </w:r>
      <w:proofErr w:type="spellStart"/>
      <w:r w:rsidR="00DC3E2E">
        <w:rPr>
          <w:sz w:val="26"/>
        </w:rPr>
        <w:t>В.А.Михайлова</w:t>
      </w:r>
      <w:proofErr w:type="spellEnd"/>
      <w:r w:rsidR="00250893" w:rsidRPr="00BB335C">
        <w:rPr>
          <w:sz w:val="26"/>
        </w:rPr>
        <w:t>. </w:t>
      </w:r>
    </w:p>
    <w:p w:rsidR="0096367C" w:rsidRPr="0096367C" w:rsidRDefault="008A44C2" w:rsidP="0096367C">
      <w:pPr>
        <w:autoSpaceDE w:val="0"/>
        <w:autoSpaceDN w:val="0"/>
        <w:adjustRightInd w:val="0"/>
        <w:ind w:firstLine="709"/>
        <w:jc w:val="both"/>
        <w:rPr>
          <w:rFonts w:ascii="Times New Roman" w:hAnsi="Times New Roman" w:cs="Times New Roman"/>
          <w:sz w:val="26"/>
          <w:szCs w:val="26"/>
        </w:rPr>
      </w:pPr>
      <w:r>
        <w:rPr>
          <w:rFonts w:ascii="Times New Roman" w:hAnsi="Times New Roman"/>
          <w:sz w:val="26"/>
        </w:rPr>
        <w:t xml:space="preserve">            </w:t>
      </w:r>
      <w:r w:rsidR="00250893" w:rsidRPr="00BB335C">
        <w:rPr>
          <w:rFonts w:ascii="Times New Roman" w:hAnsi="Times New Roman"/>
          <w:sz w:val="26"/>
        </w:rPr>
        <w:t>3.  </w:t>
      </w:r>
      <w:r w:rsidR="0096367C" w:rsidRPr="0096367C">
        <w:rPr>
          <w:rFonts w:ascii="Times New Roman" w:hAnsi="Times New Roman" w:cs="Times New Roman"/>
          <w:sz w:val="26"/>
          <w:szCs w:val="26"/>
        </w:rPr>
        <w:t>Настоящее постановление вступает в силу со дня его подписания и  подлежит официальному опубликованию в газете «Алексеевский вестник».</w:t>
      </w:r>
    </w:p>
    <w:p w:rsidR="00250893" w:rsidRPr="00BB335C" w:rsidRDefault="00250893" w:rsidP="00250893">
      <w:pPr>
        <w:jc w:val="both"/>
        <w:rPr>
          <w:rFonts w:ascii="Times New Roman" w:hAnsi="Times New Roman"/>
          <w:sz w:val="26"/>
        </w:rPr>
      </w:pPr>
    </w:p>
    <w:p w:rsidR="00250893" w:rsidRPr="00BB335C" w:rsidRDefault="00250893" w:rsidP="00250893">
      <w:pPr>
        <w:jc w:val="both"/>
        <w:rPr>
          <w:rFonts w:ascii="Times New Roman" w:hAnsi="Times New Roman"/>
          <w:sz w:val="26"/>
        </w:rPr>
      </w:pPr>
      <w:r w:rsidRPr="00BB335C">
        <w:rPr>
          <w:rFonts w:ascii="Times New Roman" w:hAnsi="Times New Roman"/>
          <w:sz w:val="26"/>
        </w:rPr>
        <w:t> </w:t>
      </w:r>
    </w:p>
    <w:p w:rsidR="00250893" w:rsidRPr="00BB335C" w:rsidRDefault="00250893" w:rsidP="00250893">
      <w:pPr>
        <w:jc w:val="both"/>
        <w:rPr>
          <w:rFonts w:ascii="Times New Roman" w:hAnsi="Times New Roman"/>
          <w:sz w:val="26"/>
        </w:rPr>
      </w:pPr>
      <w:r>
        <w:rPr>
          <w:rFonts w:ascii="Times New Roman" w:hAnsi="Times New Roman"/>
          <w:sz w:val="26"/>
        </w:rPr>
        <w:t>Г</w:t>
      </w:r>
      <w:r w:rsidRPr="00BB335C">
        <w:rPr>
          <w:rFonts w:ascii="Times New Roman" w:hAnsi="Times New Roman"/>
          <w:sz w:val="26"/>
        </w:rPr>
        <w:t>лав</w:t>
      </w:r>
      <w:r>
        <w:rPr>
          <w:rFonts w:ascii="Times New Roman" w:hAnsi="Times New Roman"/>
          <w:sz w:val="26"/>
        </w:rPr>
        <w:t>а</w:t>
      </w:r>
      <w:r w:rsidRPr="00BB335C">
        <w:rPr>
          <w:rFonts w:ascii="Times New Roman" w:hAnsi="Times New Roman"/>
          <w:sz w:val="26"/>
        </w:rPr>
        <w:t xml:space="preserve"> администрации </w:t>
      </w:r>
      <w:proofErr w:type="gramStart"/>
      <w:r w:rsidRPr="00BB335C">
        <w:rPr>
          <w:rFonts w:ascii="Times New Roman" w:hAnsi="Times New Roman"/>
          <w:sz w:val="26"/>
        </w:rPr>
        <w:t>Алексеевского</w:t>
      </w:r>
      <w:proofErr w:type="gramEnd"/>
      <w:r w:rsidRPr="00BB335C">
        <w:rPr>
          <w:rFonts w:ascii="Times New Roman" w:hAnsi="Times New Roman"/>
          <w:sz w:val="26"/>
        </w:rPr>
        <w:t xml:space="preserve">  </w:t>
      </w:r>
    </w:p>
    <w:p w:rsidR="00250893" w:rsidRPr="00BB335C" w:rsidRDefault="00250893" w:rsidP="00250893">
      <w:pPr>
        <w:jc w:val="both"/>
        <w:rPr>
          <w:rFonts w:ascii="Times New Roman" w:hAnsi="Times New Roman"/>
          <w:sz w:val="26"/>
        </w:rPr>
      </w:pPr>
      <w:r w:rsidRPr="00BB335C">
        <w:rPr>
          <w:rFonts w:ascii="Times New Roman" w:hAnsi="Times New Roman"/>
          <w:sz w:val="26"/>
        </w:rPr>
        <w:t>муниципального района                                                                     И.М. Свинухов </w:t>
      </w:r>
    </w:p>
    <w:p w:rsidR="00250893" w:rsidRPr="00BB335C" w:rsidRDefault="00250893" w:rsidP="00250893">
      <w:pPr>
        <w:jc w:val="both"/>
        <w:rPr>
          <w:rFonts w:ascii="Times New Roman" w:hAnsi="Times New Roman"/>
          <w:sz w:val="26"/>
        </w:rPr>
      </w:pPr>
      <w:r w:rsidRPr="00BB335C">
        <w:rPr>
          <w:rFonts w:ascii="Times New Roman" w:hAnsi="Times New Roman"/>
          <w:sz w:val="26"/>
        </w:rPr>
        <w:t> </w:t>
      </w:r>
    </w:p>
    <w:p w:rsidR="00250893" w:rsidRPr="00BB335C" w:rsidRDefault="00250893" w:rsidP="00250893">
      <w:pPr>
        <w:jc w:val="both"/>
        <w:rPr>
          <w:rFonts w:ascii="Times New Roman" w:hAnsi="Times New Roman"/>
          <w:sz w:val="26"/>
        </w:rPr>
      </w:pPr>
      <w:r w:rsidRPr="00BB335C">
        <w:rPr>
          <w:rFonts w:ascii="Times New Roman" w:hAnsi="Times New Roman"/>
          <w:sz w:val="26"/>
        </w:rPr>
        <w:t> Согласовано: Зам</w:t>
      </w:r>
      <w:proofErr w:type="gramStart"/>
      <w:r w:rsidRPr="00BB335C">
        <w:rPr>
          <w:rFonts w:ascii="Times New Roman" w:hAnsi="Times New Roman"/>
          <w:sz w:val="26"/>
        </w:rPr>
        <w:t>.г</w:t>
      </w:r>
      <w:proofErr w:type="gramEnd"/>
      <w:r w:rsidRPr="00BB335C">
        <w:rPr>
          <w:rFonts w:ascii="Times New Roman" w:hAnsi="Times New Roman"/>
          <w:sz w:val="26"/>
        </w:rPr>
        <w:t>лавы администрации:</w:t>
      </w:r>
    </w:p>
    <w:p w:rsidR="00250893" w:rsidRPr="00BB335C" w:rsidRDefault="00250893" w:rsidP="00250893">
      <w:pPr>
        <w:jc w:val="both"/>
        <w:rPr>
          <w:rFonts w:ascii="Times New Roman" w:hAnsi="Times New Roman"/>
          <w:sz w:val="26"/>
        </w:rPr>
      </w:pPr>
      <w:r w:rsidRPr="00BB335C">
        <w:rPr>
          <w:rFonts w:ascii="Times New Roman" w:hAnsi="Times New Roman"/>
          <w:sz w:val="26"/>
        </w:rPr>
        <w:t xml:space="preserve">                        Начальник отдела образования</w:t>
      </w:r>
    </w:p>
    <w:p w:rsidR="00250893" w:rsidRPr="00BB335C" w:rsidRDefault="00250893" w:rsidP="00250893">
      <w:pPr>
        <w:jc w:val="both"/>
        <w:rPr>
          <w:rFonts w:ascii="Times New Roman" w:hAnsi="Times New Roman"/>
          <w:sz w:val="26"/>
        </w:rPr>
      </w:pPr>
      <w:r w:rsidRPr="00BB335C">
        <w:rPr>
          <w:rFonts w:ascii="Times New Roman" w:hAnsi="Times New Roman"/>
          <w:sz w:val="26"/>
        </w:rPr>
        <w:t xml:space="preserve">                        Юрист</w:t>
      </w:r>
    </w:p>
    <w:p w:rsidR="00250893" w:rsidRDefault="00250893" w:rsidP="00250893">
      <w:pPr>
        <w:jc w:val="both"/>
        <w:rPr>
          <w:rFonts w:ascii="Times New Roman" w:hAnsi="Times New Roman"/>
          <w:sz w:val="22"/>
        </w:rPr>
      </w:pPr>
    </w:p>
    <w:p w:rsidR="00250893" w:rsidRDefault="00250893" w:rsidP="00250893">
      <w:pPr>
        <w:jc w:val="both"/>
        <w:rPr>
          <w:rFonts w:ascii="Times New Roman" w:hAnsi="Times New Roman"/>
          <w:sz w:val="22"/>
        </w:rPr>
      </w:pPr>
      <w:r w:rsidRPr="00BB335C">
        <w:rPr>
          <w:rFonts w:ascii="Times New Roman" w:hAnsi="Times New Roman"/>
          <w:sz w:val="22"/>
        </w:rPr>
        <w:t>Исп.</w:t>
      </w:r>
      <w:r>
        <w:rPr>
          <w:rFonts w:ascii="Times New Roman" w:hAnsi="Times New Roman"/>
          <w:sz w:val="22"/>
        </w:rPr>
        <w:t xml:space="preserve"> Колесникова Е.О</w:t>
      </w:r>
      <w:r w:rsidRPr="00BB335C">
        <w:rPr>
          <w:rFonts w:ascii="Times New Roman" w:hAnsi="Times New Roman"/>
          <w:sz w:val="22"/>
        </w:rPr>
        <w:t>.</w:t>
      </w:r>
    </w:p>
    <w:p w:rsidR="00693774" w:rsidRPr="008A44C2" w:rsidRDefault="00250893" w:rsidP="008A44C2">
      <w:pPr>
        <w:jc w:val="both"/>
        <w:rPr>
          <w:rFonts w:ascii="Times New Roman" w:hAnsi="Times New Roman"/>
          <w:sz w:val="22"/>
        </w:rPr>
      </w:pPr>
      <w:r w:rsidRPr="00BB335C">
        <w:rPr>
          <w:rFonts w:ascii="Times New Roman" w:hAnsi="Times New Roman"/>
          <w:sz w:val="22"/>
        </w:rPr>
        <w:t>Разослано: в дело -2, Алексеевское РОО -1, МБУ «ХЭС»-1, Фин</w:t>
      </w:r>
      <w:proofErr w:type="gramStart"/>
      <w:r w:rsidRPr="00BB335C">
        <w:rPr>
          <w:rFonts w:ascii="Times New Roman" w:hAnsi="Times New Roman"/>
          <w:sz w:val="22"/>
        </w:rPr>
        <w:t>.о</w:t>
      </w:r>
      <w:proofErr w:type="gramEnd"/>
      <w:r w:rsidRPr="00BB335C">
        <w:rPr>
          <w:rFonts w:ascii="Times New Roman" w:hAnsi="Times New Roman"/>
          <w:sz w:val="22"/>
        </w:rPr>
        <w:t xml:space="preserve">тдел-1, </w:t>
      </w:r>
      <w:r w:rsidR="008A44C2">
        <w:rPr>
          <w:rFonts w:ascii="Times New Roman" w:hAnsi="Times New Roman"/>
          <w:sz w:val="22"/>
        </w:rPr>
        <w:t>отдел экономики-1</w:t>
      </w:r>
    </w:p>
    <w:p w:rsidR="00DC3E2E" w:rsidRDefault="00DC3E2E" w:rsidP="00250893">
      <w:pPr>
        <w:pStyle w:val="ConsPlusNormal"/>
        <w:jc w:val="right"/>
        <w:outlineLvl w:val="0"/>
        <w:rPr>
          <w:rFonts w:ascii="Times New Roman" w:hAnsi="Times New Roman" w:cs="Times New Roman"/>
          <w:sz w:val="26"/>
          <w:szCs w:val="26"/>
        </w:rPr>
      </w:pPr>
    </w:p>
    <w:p w:rsidR="00250893" w:rsidRPr="00962509" w:rsidRDefault="00FD2951" w:rsidP="00250893">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00250893" w:rsidRPr="00962509">
        <w:rPr>
          <w:rFonts w:ascii="Times New Roman" w:hAnsi="Times New Roman" w:cs="Times New Roman"/>
          <w:sz w:val="26"/>
          <w:szCs w:val="26"/>
        </w:rPr>
        <w:t xml:space="preserve"> 1</w:t>
      </w:r>
    </w:p>
    <w:p w:rsidR="00250893" w:rsidRPr="00962509" w:rsidRDefault="00250893" w:rsidP="00250893">
      <w:pPr>
        <w:pStyle w:val="ConsPlusNormal"/>
        <w:jc w:val="right"/>
        <w:rPr>
          <w:rFonts w:ascii="Times New Roman" w:hAnsi="Times New Roman" w:cs="Times New Roman"/>
          <w:sz w:val="26"/>
          <w:szCs w:val="26"/>
        </w:rPr>
      </w:pPr>
      <w:r w:rsidRPr="00962509">
        <w:rPr>
          <w:rFonts w:ascii="Times New Roman" w:hAnsi="Times New Roman" w:cs="Times New Roman"/>
          <w:sz w:val="26"/>
          <w:szCs w:val="26"/>
        </w:rPr>
        <w:t>Утвержден</w:t>
      </w:r>
    </w:p>
    <w:p w:rsidR="00250893" w:rsidRPr="00962509" w:rsidRDefault="00250893" w:rsidP="00250893">
      <w:pPr>
        <w:pStyle w:val="ConsPlusNormal"/>
        <w:jc w:val="right"/>
        <w:rPr>
          <w:rFonts w:ascii="Times New Roman" w:hAnsi="Times New Roman" w:cs="Times New Roman"/>
          <w:sz w:val="26"/>
          <w:szCs w:val="26"/>
        </w:rPr>
      </w:pPr>
      <w:r w:rsidRPr="00962509">
        <w:rPr>
          <w:rFonts w:ascii="Times New Roman" w:hAnsi="Times New Roman" w:cs="Times New Roman"/>
          <w:sz w:val="26"/>
          <w:szCs w:val="26"/>
        </w:rPr>
        <w:t>Постановлением главы</w:t>
      </w:r>
    </w:p>
    <w:p w:rsidR="00250893" w:rsidRPr="00962509" w:rsidRDefault="00250893" w:rsidP="00250893">
      <w:pPr>
        <w:pStyle w:val="ConsPlusNormal"/>
        <w:jc w:val="right"/>
        <w:rPr>
          <w:rFonts w:ascii="Times New Roman" w:hAnsi="Times New Roman" w:cs="Times New Roman"/>
          <w:sz w:val="26"/>
          <w:szCs w:val="26"/>
        </w:rPr>
      </w:pPr>
      <w:r w:rsidRPr="00962509">
        <w:rPr>
          <w:rFonts w:ascii="Times New Roman" w:hAnsi="Times New Roman" w:cs="Times New Roman"/>
          <w:sz w:val="26"/>
          <w:szCs w:val="26"/>
        </w:rPr>
        <w:t xml:space="preserve">администрации </w:t>
      </w:r>
      <w:proofErr w:type="gramStart"/>
      <w:r w:rsidRPr="00962509">
        <w:rPr>
          <w:rFonts w:ascii="Times New Roman" w:hAnsi="Times New Roman" w:cs="Times New Roman"/>
          <w:sz w:val="26"/>
          <w:szCs w:val="26"/>
        </w:rPr>
        <w:t>Алексеевского</w:t>
      </w:r>
      <w:proofErr w:type="gramEnd"/>
    </w:p>
    <w:p w:rsidR="00250893" w:rsidRPr="00962509" w:rsidRDefault="00250893" w:rsidP="00250893">
      <w:pPr>
        <w:pStyle w:val="ConsPlusNormal"/>
        <w:jc w:val="right"/>
        <w:rPr>
          <w:rFonts w:ascii="Times New Roman" w:hAnsi="Times New Roman" w:cs="Times New Roman"/>
          <w:sz w:val="26"/>
          <w:szCs w:val="26"/>
        </w:rPr>
      </w:pPr>
      <w:r w:rsidRPr="00962509">
        <w:rPr>
          <w:rFonts w:ascii="Times New Roman" w:hAnsi="Times New Roman" w:cs="Times New Roman"/>
          <w:sz w:val="26"/>
          <w:szCs w:val="26"/>
        </w:rPr>
        <w:t>муниципального района</w:t>
      </w:r>
    </w:p>
    <w:p w:rsidR="00250893" w:rsidRPr="00962509" w:rsidRDefault="00FD2951" w:rsidP="00250893">
      <w:pPr>
        <w:pStyle w:val="ConsPlusNormal"/>
        <w:jc w:val="right"/>
        <w:rPr>
          <w:rFonts w:ascii="Times New Roman" w:hAnsi="Times New Roman" w:cs="Times New Roman"/>
          <w:sz w:val="26"/>
          <w:szCs w:val="26"/>
        </w:rPr>
      </w:pPr>
      <w:r>
        <w:rPr>
          <w:rFonts w:ascii="Times New Roman" w:hAnsi="Times New Roman" w:cs="Times New Roman"/>
          <w:sz w:val="26"/>
          <w:szCs w:val="26"/>
        </w:rPr>
        <w:t>от __________ 2013 г. №</w:t>
      </w:r>
      <w:r w:rsidR="00250893" w:rsidRPr="00962509">
        <w:rPr>
          <w:rFonts w:ascii="Times New Roman" w:hAnsi="Times New Roman" w:cs="Times New Roman"/>
          <w:sz w:val="26"/>
          <w:szCs w:val="26"/>
        </w:rPr>
        <w:t xml:space="preserve"> ___</w:t>
      </w:r>
    </w:p>
    <w:p w:rsidR="00250893" w:rsidRPr="00962509" w:rsidRDefault="00250893" w:rsidP="00250893">
      <w:pPr>
        <w:pStyle w:val="ConsPlusNormal"/>
        <w:jc w:val="both"/>
        <w:rPr>
          <w:rFonts w:ascii="Times New Roman" w:hAnsi="Times New Roman" w:cs="Times New Roman"/>
          <w:sz w:val="26"/>
          <w:szCs w:val="26"/>
        </w:rPr>
      </w:pPr>
    </w:p>
    <w:p w:rsidR="008A44C2" w:rsidRDefault="00250893" w:rsidP="00250893">
      <w:pPr>
        <w:pStyle w:val="ConsPlusNormal"/>
        <w:jc w:val="center"/>
        <w:rPr>
          <w:rFonts w:ascii="Times New Roman" w:hAnsi="Times New Roman" w:cs="Times New Roman"/>
          <w:b/>
          <w:bCs/>
          <w:sz w:val="26"/>
          <w:szCs w:val="26"/>
        </w:rPr>
      </w:pPr>
      <w:bookmarkStart w:id="1" w:name="Par29"/>
      <w:bookmarkEnd w:id="1"/>
      <w:r>
        <w:rPr>
          <w:rFonts w:ascii="Times New Roman" w:hAnsi="Times New Roman" w:cs="Times New Roman"/>
          <w:b/>
          <w:bCs/>
          <w:sz w:val="26"/>
          <w:szCs w:val="26"/>
        </w:rPr>
        <w:t xml:space="preserve">Административный регламент </w:t>
      </w:r>
    </w:p>
    <w:p w:rsidR="00250893" w:rsidRDefault="00250893" w:rsidP="00250893">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 xml:space="preserve">предоставления </w:t>
      </w:r>
      <w:r w:rsidR="00DC3E2E">
        <w:rPr>
          <w:rFonts w:ascii="Times New Roman" w:hAnsi="Times New Roman" w:cs="Times New Roman"/>
          <w:b/>
          <w:bCs/>
          <w:sz w:val="26"/>
          <w:szCs w:val="26"/>
        </w:rPr>
        <w:t>государствен</w:t>
      </w:r>
      <w:r>
        <w:rPr>
          <w:rFonts w:ascii="Times New Roman" w:hAnsi="Times New Roman" w:cs="Times New Roman"/>
          <w:b/>
          <w:bCs/>
          <w:sz w:val="26"/>
          <w:szCs w:val="26"/>
        </w:rPr>
        <w:t xml:space="preserve">ной услуги </w:t>
      </w:r>
    </w:p>
    <w:p w:rsidR="00DC3E2E" w:rsidRDefault="00250893" w:rsidP="00250893">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w:t>
      </w:r>
      <w:r w:rsidRPr="00962509">
        <w:rPr>
          <w:rFonts w:ascii="Times New Roman" w:hAnsi="Times New Roman" w:cs="Times New Roman"/>
          <w:b/>
          <w:bCs/>
          <w:sz w:val="26"/>
          <w:szCs w:val="26"/>
        </w:rPr>
        <w:t>О</w:t>
      </w:r>
      <w:r>
        <w:rPr>
          <w:rFonts w:ascii="Times New Roman" w:hAnsi="Times New Roman" w:cs="Times New Roman"/>
          <w:b/>
          <w:bCs/>
          <w:sz w:val="26"/>
          <w:szCs w:val="26"/>
        </w:rPr>
        <w:t xml:space="preserve">казание содействия опекунам, попечителям, </w:t>
      </w:r>
    </w:p>
    <w:p w:rsidR="00250893" w:rsidRPr="00962509" w:rsidRDefault="00250893" w:rsidP="00250893">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проверка условий жизни подопечных</w:t>
      </w:r>
      <w:r w:rsidRPr="00962509">
        <w:rPr>
          <w:rFonts w:ascii="Times New Roman" w:hAnsi="Times New Roman" w:cs="Times New Roman"/>
          <w:b/>
          <w:bCs/>
          <w:sz w:val="26"/>
          <w:szCs w:val="26"/>
        </w:rPr>
        <w:t>,</w:t>
      </w:r>
    </w:p>
    <w:p w:rsidR="00250893" w:rsidRPr="00962509" w:rsidRDefault="00250893" w:rsidP="00250893">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 xml:space="preserve">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w:t>
      </w:r>
      <w:r w:rsidRPr="00962509">
        <w:rPr>
          <w:rFonts w:ascii="Times New Roman" w:hAnsi="Times New Roman" w:cs="Times New Roman"/>
          <w:b/>
          <w:bCs/>
          <w:sz w:val="26"/>
          <w:szCs w:val="26"/>
        </w:rPr>
        <w:t xml:space="preserve"> </w:t>
      </w:r>
      <w:r>
        <w:rPr>
          <w:rFonts w:ascii="Times New Roman" w:hAnsi="Times New Roman" w:cs="Times New Roman"/>
          <w:b/>
          <w:bCs/>
          <w:sz w:val="26"/>
          <w:szCs w:val="26"/>
        </w:rPr>
        <w:t xml:space="preserve">требований к осуществлению ими прав и исполнению обязанностей </w:t>
      </w:r>
      <w:r w:rsidRPr="00962509">
        <w:rPr>
          <w:rFonts w:ascii="Times New Roman" w:hAnsi="Times New Roman" w:cs="Times New Roman"/>
          <w:b/>
          <w:bCs/>
          <w:sz w:val="26"/>
          <w:szCs w:val="26"/>
        </w:rPr>
        <w:t xml:space="preserve"> </w:t>
      </w:r>
      <w:r>
        <w:rPr>
          <w:rFonts w:ascii="Times New Roman" w:hAnsi="Times New Roman" w:cs="Times New Roman"/>
          <w:b/>
          <w:bCs/>
          <w:sz w:val="26"/>
          <w:szCs w:val="26"/>
        </w:rPr>
        <w:t>опекунов и попечителей</w:t>
      </w:r>
      <w:r w:rsidRPr="00962509">
        <w:rPr>
          <w:rFonts w:ascii="Times New Roman" w:hAnsi="Times New Roman" w:cs="Times New Roman"/>
          <w:b/>
          <w:bCs/>
          <w:sz w:val="26"/>
          <w:szCs w:val="26"/>
        </w:rPr>
        <w:t>"</w:t>
      </w:r>
    </w:p>
    <w:p w:rsidR="00250893" w:rsidRPr="00962509" w:rsidRDefault="00250893" w:rsidP="00250893">
      <w:pPr>
        <w:pStyle w:val="ConsPlusNormal"/>
        <w:jc w:val="both"/>
        <w:rPr>
          <w:rFonts w:ascii="Times New Roman" w:hAnsi="Times New Roman" w:cs="Times New Roman"/>
          <w:sz w:val="26"/>
          <w:szCs w:val="26"/>
        </w:rPr>
      </w:pPr>
    </w:p>
    <w:p w:rsidR="00250893" w:rsidRPr="0021621A" w:rsidRDefault="00250893" w:rsidP="00250893">
      <w:pPr>
        <w:spacing w:after="301" w:line="270" w:lineRule="exact"/>
        <w:ind w:left="3460"/>
        <w:rPr>
          <w:rFonts w:ascii="Times New Roman" w:hAnsi="Times New Roman" w:cs="Times New Roman"/>
          <w:color w:val="auto"/>
          <w:sz w:val="27"/>
          <w:szCs w:val="27"/>
        </w:rPr>
      </w:pPr>
      <w:r w:rsidRPr="0021621A">
        <w:rPr>
          <w:rFonts w:ascii="Times New Roman" w:hAnsi="Times New Roman" w:cs="Times New Roman"/>
          <w:color w:val="auto"/>
          <w:sz w:val="27"/>
          <w:szCs w:val="27"/>
        </w:rPr>
        <w:t>1. Общие положения</w:t>
      </w:r>
    </w:p>
    <w:p w:rsidR="00250893" w:rsidRPr="0021621A" w:rsidRDefault="00250893" w:rsidP="00250893">
      <w:pPr>
        <w:numPr>
          <w:ilvl w:val="0"/>
          <w:numId w:val="1"/>
        </w:numPr>
        <w:tabs>
          <w:tab w:val="left" w:pos="1282"/>
        </w:tabs>
        <w:spacing w:line="322" w:lineRule="exact"/>
        <w:ind w:left="20" w:right="20" w:firstLine="560"/>
        <w:jc w:val="both"/>
        <w:rPr>
          <w:rFonts w:ascii="Times New Roman" w:hAnsi="Times New Roman" w:cs="Times New Roman"/>
          <w:color w:val="auto"/>
          <w:sz w:val="27"/>
          <w:szCs w:val="27"/>
        </w:rPr>
      </w:pPr>
      <w:proofErr w:type="gramStart"/>
      <w:r w:rsidRPr="0021621A">
        <w:rPr>
          <w:rFonts w:ascii="Times New Roman" w:hAnsi="Times New Roman" w:cs="Times New Roman"/>
          <w:color w:val="auto"/>
          <w:sz w:val="27"/>
          <w:szCs w:val="27"/>
        </w:rPr>
        <w:t xml:space="preserve">Административный регламент </w:t>
      </w:r>
      <w:r>
        <w:rPr>
          <w:rFonts w:ascii="Times New Roman" w:hAnsi="Times New Roman" w:cs="Times New Roman"/>
          <w:color w:val="auto"/>
          <w:sz w:val="27"/>
          <w:szCs w:val="27"/>
        </w:rPr>
        <w:t xml:space="preserve">предоставления </w:t>
      </w:r>
      <w:r w:rsidR="00DC3E2E" w:rsidRPr="00DC3E2E">
        <w:rPr>
          <w:rFonts w:ascii="Times New Roman" w:hAnsi="Times New Roman" w:cs="Times New Roman"/>
          <w:sz w:val="26"/>
        </w:rPr>
        <w:t>государствен</w:t>
      </w:r>
      <w:r>
        <w:rPr>
          <w:rFonts w:ascii="Times New Roman" w:hAnsi="Times New Roman" w:cs="Times New Roman"/>
          <w:color w:val="auto"/>
          <w:sz w:val="27"/>
          <w:szCs w:val="27"/>
        </w:rPr>
        <w:t>ной услуги «Оказание содействия опекунам,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 попечителей»</w:t>
      </w:r>
      <w:r w:rsidRPr="0021621A">
        <w:rPr>
          <w:rFonts w:ascii="Times New Roman" w:hAnsi="Times New Roman" w:cs="Times New Roman"/>
          <w:color w:val="auto"/>
          <w:sz w:val="27"/>
          <w:szCs w:val="27"/>
        </w:rPr>
        <w:t xml:space="preserve"> (далее именуется - Регламент), определяет сроки и последовательность действий органов местного самоуправления при осуществлении переданных государственных полномочий.</w:t>
      </w:r>
      <w:proofErr w:type="gramEnd"/>
    </w:p>
    <w:p w:rsidR="00224D91" w:rsidRDefault="00224D91" w:rsidP="00224D91">
      <w:pPr>
        <w:widowControl w:val="0"/>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color w:val="auto"/>
          <w:sz w:val="27"/>
          <w:szCs w:val="27"/>
        </w:rPr>
        <w:t xml:space="preserve">1.2. </w:t>
      </w:r>
      <w:r w:rsidR="00250893" w:rsidRPr="00224D91">
        <w:rPr>
          <w:rFonts w:ascii="Times New Roman" w:hAnsi="Times New Roman" w:cs="Times New Roman"/>
          <w:color w:val="auto"/>
          <w:sz w:val="27"/>
          <w:szCs w:val="27"/>
        </w:rPr>
        <w:t xml:space="preserve">В качестве заявителей, которым предоставляется </w:t>
      </w:r>
      <w:r w:rsidR="00DC3E2E" w:rsidRPr="00DC3E2E">
        <w:rPr>
          <w:rFonts w:ascii="Times New Roman" w:hAnsi="Times New Roman" w:cs="Times New Roman"/>
          <w:sz w:val="26"/>
        </w:rPr>
        <w:t>государствен</w:t>
      </w:r>
      <w:r w:rsidR="00FD2951">
        <w:rPr>
          <w:rFonts w:ascii="Times New Roman" w:hAnsi="Times New Roman" w:cs="Times New Roman"/>
          <w:color w:val="auto"/>
          <w:sz w:val="27"/>
          <w:szCs w:val="27"/>
        </w:rPr>
        <w:t>ная</w:t>
      </w:r>
      <w:r w:rsidR="00250893" w:rsidRPr="00224D91">
        <w:rPr>
          <w:rFonts w:ascii="Times New Roman" w:hAnsi="Times New Roman" w:cs="Times New Roman"/>
          <w:color w:val="auto"/>
          <w:sz w:val="27"/>
          <w:szCs w:val="27"/>
        </w:rPr>
        <w:t xml:space="preserve"> услуга, могут выступать </w:t>
      </w:r>
      <w:r w:rsidRPr="00E70DE5">
        <w:rPr>
          <w:rFonts w:ascii="Times New Roman" w:hAnsi="Times New Roman" w:cs="Times New Roman"/>
          <w:sz w:val="26"/>
          <w:szCs w:val="26"/>
        </w:rPr>
        <w:t>опекун</w:t>
      </w:r>
      <w:r>
        <w:rPr>
          <w:rFonts w:ascii="Times New Roman" w:hAnsi="Times New Roman" w:cs="Times New Roman"/>
          <w:sz w:val="26"/>
          <w:szCs w:val="26"/>
        </w:rPr>
        <w:t>ы и</w:t>
      </w:r>
      <w:r w:rsidRPr="00E70DE5">
        <w:rPr>
          <w:rFonts w:ascii="Times New Roman" w:hAnsi="Times New Roman" w:cs="Times New Roman"/>
          <w:sz w:val="26"/>
          <w:szCs w:val="26"/>
        </w:rPr>
        <w:t xml:space="preserve"> попечител</w:t>
      </w:r>
      <w:r>
        <w:rPr>
          <w:rFonts w:ascii="Times New Roman" w:hAnsi="Times New Roman" w:cs="Times New Roman"/>
          <w:sz w:val="26"/>
          <w:szCs w:val="26"/>
        </w:rPr>
        <w:t>и.</w:t>
      </w:r>
    </w:p>
    <w:p w:rsidR="00250893" w:rsidRPr="00224D91" w:rsidRDefault="00224D91" w:rsidP="00224D91">
      <w:pPr>
        <w:widowControl w:val="0"/>
        <w:autoSpaceDE w:val="0"/>
        <w:autoSpaceDN w:val="0"/>
        <w:adjustRightInd w:val="0"/>
        <w:ind w:firstLine="540"/>
        <w:jc w:val="both"/>
        <w:rPr>
          <w:rFonts w:ascii="Times New Roman" w:hAnsi="Times New Roman" w:cs="Times New Roman"/>
          <w:color w:val="auto"/>
          <w:sz w:val="27"/>
          <w:szCs w:val="27"/>
        </w:rPr>
      </w:pPr>
      <w:r>
        <w:rPr>
          <w:rFonts w:ascii="Times New Roman" w:hAnsi="Times New Roman" w:cs="Times New Roman"/>
          <w:sz w:val="26"/>
          <w:szCs w:val="26"/>
        </w:rPr>
        <w:t>1.3. Тр</w:t>
      </w:r>
      <w:r w:rsidR="00250893" w:rsidRPr="00224D91">
        <w:rPr>
          <w:rFonts w:ascii="Times New Roman" w:hAnsi="Times New Roman" w:cs="Times New Roman"/>
          <w:color w:val="auto"/>
          <w:sz w:val="27"/>
          <w:szCs w:val="27"/>
        </w:rPr>
        <w:t xml:space="preserve">ебования к порядку информирования о предоставлении </w:t>
      </w:r>
      <w:r w:rsidR="00DC3E2E" w:rsidRPr="00DC3E2E">
        <w:rPr>
          <w:rFonts w:ascii="Times New Roman" w:hAnsi="Times New Roman" w:cs="Times New Roman"/>
          <w:sz w:val="26"/>
        </w:rPr>
        <w:t>государствен</w:t>
      </w:r>
      <w:r w:rsidR="00FD2951">
        <w:rPr>
          <w:rFonts w:ascii="Times New Roman" w:hAnsi="Times New Roman" w:cs="Times New Roman"/>
          <w:color w:val="auto"/>
          <w:sz w:val="27"/>
          <w:szCs w:val="27"/>
        </w:rPr>
        <w:t>ной</w:t>
      </w:r>
      <w:r w:rsidR="00250893" w:rsidRPr="00224D91">
        <w:rPr>
          <w:rFonts w:ascii="Times New Roman" w:hAnsi="Times New Roman" w:cs="Times New Roman"/>
          <w:color w:val="auto"/>
          <w:sz w:val="27"/>
          <w:szCs w:val="27"/>
        </w:rPr>
        <w:t xml:space="preserve"> услуги, в том числе:</w:t>
      </w:r>
    </w:p>
    <w:p w:rsidR="00250893" w:rsidRPr="0021621A" w:rsidRDefault="00250893" w:rsidP="00250893">
      <w:pPr>
        <w:spacing w:line="322" w:lineRule="exact"/>
        <w:ind w:left="20" w:right="20"/>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 и</w:t>
      </w:r>
      <w:r w:rsidRPr="0021621A">
        <w:rPr>
          <w:rFonts w:ascii="Times New Roman" w:hAnsi="Times New Roman" w:cs="Times New Roman"/>
          <w:color w:val="auto"/>
          <w:sz w:val="27"/>
          <w:szCs w:val="27"/>
        </w:rPr>
        <w:t xml:space="preserve">нформирование граждан о предоставлении </w:t>
      </w:r>
      <w:r w:rsidR="00DC3E2E" w:rsidRPr="00DC3E2E">
        <w:rPr>
          <w:rFonts w:ascii="Times New Roman" w:hAnsi="Times New Roman" w:cs="Times New Roman"/>
          <w:sz w:val="26"/>
        </w:rPr>
        <w:t>государствен</w:t>
      </w:r>
      <w:r w:rsidR="00FD2951">
        <w:rPr>
          <w:rFonts w:ascii="Times New Roman" w:hAnsi="Times New Roman" w:cs="Times New Roman"/>
          <w:color w:val="auto"/>
          <w:sz w:val="27"/>
          <w:szCs w:val="27"/>
        </w:rPr>
        <w:t>ной</w:t>
      </w:r>
      <w:r w:rsidRPr="0021621A">
        <w:rPr>
          <w:rFonts w:ascii="Times New Roman" w:hAnsi="Times New Roman" w:cs="Times New Roman"/>
          <w:color w:val="auto"/>
          <w:sz w:val="27"/>
          <w:szCs w:val="27"/>
        </w:rPr>
        <w:t xml:space="preserve"> услуги осуществляется должностными лицами уполномоченного органа по назначению.</w:t>
      </w:r>
    </w:p>
    <w:p w:rsidR="00250893" w:rsidRDefault="00DC3E2E" w:rsidP="00250893">
      <w:pPr>
        <w:spacing w:line="322" w:lineRule="exact"/>
        <w:ind w:left="20" w:right="20"/>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r w:rsidR="00250893" w:rsidRPr="0021621A">
        <w:rPr>
          <w:rFonts w:ascii="Times New Roman" w:hAnsi="Times New Roman" w:cs="Times New Roman"/>
          <w:color w:val="auto"/>
          <w:sz w:val="27"/>
          <w:szCs w:val="27"/>
        </w:rPr>
        <w:t>Отдел образования, исполняющий функции органа опеки и попечительства,</w:t>
      </w:r>
      <w:r w:rsidR="00250893">
        <w:rPr>
          <w:rFonts w:ascii="Times New Roman" w:hAnsi="Times New Roman" w:cs="Times New Roman"/>
          <w:color w:val="auto"/>
          <w:sz w:val="27"/>
          <w:szCs w:val="27"/>
        </w:rPr>
        <w:t xml:space="preserve"> являющийся уполномоченным органом по опеке и попечительству, оказывающий </w:t>
      </w:r>
      <w:r w:rsidRPr="00DC3E2E">
        <w:rPr>
          <w:rFonts w:ascii="Times New Roman" w:hAnsi="Times New Roman" w:cs="Times New Roman"/>
          <w:sz w:val="26"/>
        </w:rPr>
        <w:t>государствен</w:t>
      </w:r>
      <w:r w:rsidR="00250893">
        <w:rPr>
          <w:rFonts w:ascii="Times New Roman" w:hAnsi="Times New Roman" w:cs="Times New Roman"/>
          <w:color w:val="auto"/>
          <w:sz w:val="27"/>
          <w:szCs w:val="27"/>
        </w:rPr>
        <w:t>ную услугу в соответствии с муниципальным Регламентом, находится:</w:t>
      </w:r>
      <w:r w:rsidR="00250893" w:rsidRPr="0021621A">
        <w:rPr>
          <w:rFonts w:ascii="Times New Roman" w:hAnsi="Times New Roman" w:cs="Times New Roman"/>
          <w:color w:val="auto"/>
          <w:sz w:val="27"/>
          <w:szCs w:val="27"/>
        </w:rPr>
        <w:t xml:space="preserve"> </w:t>
      </w:r>
      <w:r w:rsidR="00250893">
        <w:rPr>
          <w:rFonts w:ascii="Times New Roman" w:hAnsi="Times New Roman" w:cs="Times New Roman"/>
          <w:color w:val="auto"/>
          <w:sz w:val="27"/>
          <w:szCs w:val="27"/>
        </w:rPr>
        <w:t xml:space="preserve">   </w:t>
      </w:r>
    </w:p>
    <w:p w:rsidR="00250893" w:rsidRDefault="00250893" w:rsidP="00250893">
      <w:pPr>
        <w:spacing w:line="322" w:lineRule="exact"/>
        <w:ind w:left="20" w:right="20"/>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proofErr w:type="gramStart"/>
      <w:r>
        <w:rPr>
          <w:rFonts w:ascii="Times New Roman" w:hAnsi="Times New Roman" w:cs="Times New Roman"/>
          <w:color w:val="auto"/>
          <w:sz w:val="27"/>
          <w:szCs w:val="27"/>
        </w:rPr>
        <w:t xml:space="preserve">- </w:t>
      </w:r>
      <w:r w:rsidRPr="00AE26DF">
        <w:rPr>
          <w:rFonts w:ascii="Times New Roman" w:hAnsi="Times New Roman" w:cs="Times New Roman"/>
          <w:color w:val="auto"/>
          <w:sz w:val="27"/>
          <w:szCs w:val="27"/>
          <w:u w:val="single"/>
        </w:rPr>
        <w:t>юридический адрес</w:t>
      </w:r>
      <w:r>
        <w:rPr>
          <w:rFonts w:ascii="Times New Roman" w:hAnsi="Times New Roman" w:cs="Times New Roman"/>
          <w:color w:val="auto"/>
          <w:sz w:val="27"/>
          <w:szCs w:val="27"/>
        </w:rPr>
        <w:t>:</w:t>
      </w:r>
      <w:r w:rsidRPr="0021621A">
        <w:rPr>
          <w:rFonts w:ascii="Times New Roman" w:hAnsi="Times New Roman" w:cs="Times New Roman"/>
          <w:color w:val="auto"/>
          <w:sz w:val="27"/>
          <w:szCs w:val="27"/>
        </w:rPr>
        <w:t xml:space="preserve"> 404211 Волгоградская область, Алексеевский район, ст. Алексеевская, ул. Ленина, д. 39,;</w:t>
      </w:r>
      <w:proofErr w:type="gramEnd"/>
    </w:p>
    <w:p w:rsidR="00250893" w:rsidRPr="0021621A" w:rsidRDefault="00250893" w:rsidP="00250893">
      <w:pPr>
        <w:spacing w:line="322" w:lineRule="exact"/>
        <w:ind w:left="20" w:right="20"/>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w:t>
      </w:r>
      <w:proofErr w:type="gramStart"/>
      <w:r>
        <w:rPr>
          <w:rFonts w:ascii="Times New Roman" w:hAnsi="Times New Roman" w:cs="Times New Roman"/>
          <w:color w:val="auto"/>
          <w:sz w:val="27"/>
          <w:szCs w:val="27"/>
        </w:rPr>
        <w:t xml:space="preserve">- </w:t>
      </w:r>
      <w:r w:rsidRPr="0021621A">
        <w:rPr>
          <w:rFonts w:ascii="Times New Roman" w:hAnsi="Times New Roman" w:cs="Times New Roman"/>
          <w:color w:val="auto"/>
          <w:sz w:val="27"/>
          <w:szCs w:val="27"/>
          <w:u w:val="single"/>
        </w:rPr>
        <w:t>фактический адрес</w:t>
      </w:r>
      <w:r w:rsidRPr="0021621A">
        <w:rPr>
          <w:rFonts w:ascii="Times New Roman" w:hAnsi="Times New Roman" w:cs="Times New Roman"/>
          <w:color w:val="auto"/>
          <w:sz w:val="27"/>
          <w:szCs w:val="27"/>
        </w:rPr>
        <w:t xml:space="preserve">: </w:t>
      </w:r>
      <w:r>
        <w:rPr>
          <w:rFonts w:ascii="Times New Roman" w:hAnsi="Times New Roman" w:cs="Times New Roman"/>
          <w:color w:val="auto"/>
          <w:sz w:val="27"/>
          <w:szCs w:val="27"/>
        </w:rPr>
        <w:t xml:space="preserve">403241 </w:t>
      </w:r>
      <w:r w:rsidRPr="0021621A">
        <w:rPr>
          <w:rFonts w:ascii="Times New Roman" w:hAnsi="Times New Roman" w:cs="Times New Roman"/>
          <w:color w:val="auto"/>
          <w:sz w:val="27"/>
          <w:szCs w:val="27"/>
        </w:rPr>
        <w:t>Волгоградская область, Алексеевский район, ст. Алексеевская, ул. Ленина, д. 39;</w:t>
      </w:r>
      <w:proofErr w:type="gramEnd"/>
    </w:p>
    <w:p w:rsidR="00250893" w:rsidRPr="0021621A" w:rsidRDefault="00250893" w:rsidP="00250893">
      <w:pPr>
        <w:tabs>
          <w:tab w:val="left" w:pos="298"/>
        </w:tabs>
        <w:spacing w:line="322" w:lineRule="exact"/>
        <w:jc w:val="both"/>
        <w:rPr>
          <w:rFonts w:ascii="Times New Roman" w:hAnsi="Times New Roman" w:cs="Times New Roman"/>
          <w:color w:val="auto"/>
          <w:sz w:val="27"/>
          <w:szCs w:val="27"/>
          <w:u w:val="single"/>
        </w:rPr>
      </w:pPr>
      <w:r>
        <w:rPr>
          <w:rFonts w:ascii="Times New Roman" w:hAnsi="Times New Roman" w:cs="Times New Roman"/>
          <w:color w:val="auto"/>
          <w:sz w:val="27"/>
          <w:szCs w:val="27"/>
        </w:rPr>
        <w:t xml:space="preserve">   </w:t>
      </w:r>
      <w:r w:rsidRPr="00AE26DF">
        <w:rPr>
          <w:rFonts w:ascii="Times New Roman" w:hAnsi="Times New Roman" w:cs="Times New Roman"/>
          <w:color w:val="auto"/>
          <w:sz w:val="27"/>
          <w:szCs w:val="27"/>
          <w:u w:val="single"/>
        </w:rPr>
        <w:t>Г</w:t>
      </w:r>
      <w:r w:rsidRPr="0021621A">
        <w:rPr>
          <w:rFonts w:ascii="Times New Roman" w:hAnsi="Times New Roman" w:cs="Times New Roman"/>
          <w:color w:val="auto"/>
          <w:sz w:val="27"/>
          <w:szCs w:val="27"/>
          <w:u w:val="single"/>
        </w:rPr>
        <w:t>рафик работы:</w:t>
      </w:r>
    </w:p>
    <w:p w:rsidR="00250893" w:rsidRPr="0021621A" w:rsidRDefault="00250893" w:rsidP="00250893">
      <w:pPr>
        <w:spacing w:line="322" w:lineRule="exact"/>
        <w:ind w:left="20"/>
        <w:jc w:val="both"/>
        <w:rPr>
          <w:rFonts w:ascii="Times New Roman" w:hAnsi="Times New Roman" w:cs="Times New Roman"/>
          <w:color w:val="auto"/>
          <w:sz w:val="27"/>
          <w:szCs w:val="27"/>
        </w:rPr>
      </w:pPr>
      <w:r w:rsidRPr="0021621A">
        <w:rPr>
          <w:rFonts w:ascii="Times New Roman" w:hAnsi="Times New Roman" w:cs="Times New Roman"/>
          <w:color w:val="auto"/>
          <w:sz w:val="27"/>
          <w:szCs w:val="27"/>
        </w:rPr>
        <w:t>понедельник-пятница: с 8 ч. 00 мин. до 17 ч. 00 мин;</w:t>
      </w:r>
    </w:p>
    <w:p w:rsidR="00250893" w:rsidRPr="0021621A" w:rsidRDefault="00250893" w:rsidP="00250893">
      <w:pPr>
        <w:spacing w:line="322" w:lineRule="exact"/>
        <w:ind w:left="20"/>
        <w:jc w:val="both"/>
        <w:rPr>
          <w:rFonts w:ascii="Times New Roman" w:hAnsi="Times New Roman" w:cs="Times New Roman"/>
          <w:color w:val="auto"/>
          <w:sz w:val="27"/>
          <w:szCs w:val="27"/>
        </w:rPr>
      </w:pPr>
      <w:r w:rsidRPr="0021621A">
        <w:rPr>
          <w:rFonts w:ascii="Times New Roman" w:hAnsi="Times New Roman" w:cs="Times New Roman"/>
          <w:color w:val="auto"/>
          <w:sz w:val="27"/>
          <w:szCs w:val="27"/>
        </w:rPr>
        <w:t>обед с 12 ч. 00 мин. до 13 ч. 00 мин.</w:t>
      </w:r>
    </w:p>
    <w:p w:rsidR="00250893" w:rsidRPr="0021621A" w:rsidRDefault="00250893" w:rsidP="00250893">
      <w:pPr>
        <w:spacing w:line="322" w:lineRule="exact"/>
        <w:ind w:left="20"/>
        <w:jc w:val="both"/>
        <w:rPr>
          <w:rFonts w:ascii="Times New Roman" w:hAnsi="Times New Roman" w:cs="Times New Roman"/>
          <w:color w:val="auto"/>
          <w:sz w:val="27"/>
          <w:szCs w:val="27"/>
        </w:rPr>
      </w:pPr>
      <w:r w:rsidRPr="0021621A">
        <w:rPr>
          <w:rFonts w:ascii="Times New Roman" w:hAnsi="Times New Roman" w:cs="Times New Roman"/>
          <w:color w:val="auto"/>
          <w:sz w:val="27"/>
          <w:szCs w:val="27"/>
        </w:rPr>
        <w:t>выходные: суббота, воскресенье и праздничные дни</w:t>
      </w:r>
    </w:p>
    <w:p w:rsidR="00250893" w:rsidRPr="0021621A" w:rsidRDefault="00250893" w:rsidP="00250893">
      <w:pPr>
        <w:spacing w:line="322" w:lineRule="exact"/>
        <w:ind w:left="20"/>
        <w:jc w:val="both"/>
        <w:rPr>
          <w:rFonts w:ascii="Times New Roman" w:hAnsi="Times New Roman" w:cs="Times New Roman"/>
          <w:color w:val="auto"/>
          <w:sz w:val="27"/>
          <w:szCs w:val="27"/>
          <w:u w:val="single"/>
        </w:rPr>
      </w:pPr>
      <w:r>
        <w:rPr>
          <w:rFonts w:ascii="Times New Roman" w:hAnsi="Times New Roman" w:cs="Times New Roman"/>
          <w:color w:val="auto"/>
          <w:sz w:val="27"/>
          <w:szCs w:val="27"/>
          <w:u w:val="single"/>
        </w:rPr>
        <w:t>Д</w:t>
      </w:r>
      <w:r w:rsidRPr="0021621A">
        <w:rPr>
          <w:rFonts w:ascii="Times New Roman" w:hAnsi="Times New Roman" w:cs="Times New Roman"/>
          <w:color w:val="auto"/>
          <w:sz w:val="27"/>
          <w:szCs w:val="27"/>
          <w:u w:val="single"/>
        </w:rPr>
        <w:t>ни приема граждан:</w:t>
      </w:r>
    </w:p>
    <w:p w:rsidR="00250893" w:rsidRPr="0021621A" w:rsidRDefault="00250893" w:rsidP="00250893">
      <w:pPr>
        <w:spacing w:line="322" w:lineRule="exact"/>
        <w:ind w:left="20"/>
        <w:jc w:val="both"/>
        <w:rPr>
          <w:rFonts w:ascii="Times New Roman" w:hAnsi="Times New Roman" w:cs="Times New Roman"/>
          <w:color w:val="auto"/>
          <w:sz w:val="27"/>
          <w:szCs w:val="27"/>
        </w:rPr>
      </w:pPr>
      <w:r w:rsidRPr="0021621A">
        <w:rPr>
          <w:rFonts w:ascii="Times New Roman" w:hAnsi="Times New Roman" w:cs="Times New Roman"/>
          <w:color w:val="auto"/>
          <w:sz w:val="27"/>
          <w:szCs w:val="27"/>
        </w:rPr>
        <w:lastRenderedPageBreak/>
        <w:t>вторник, среда, четверг: с 9 ч. 00 мин. до 16 ч. 00 мин;</w:t>
      </w:r>
    </w:p>
    <w:p w:rsidR="00250893" w:rsidRPr="0021621A" w:rsidRDefault="00250893" w:rsidP="00250893">
      <w:pPr>
        <w:spacing w:line="322" w:lineRule="exact"/>
        <w:ind w:left="20"/>
        <w:jc w:val="both"/>
        <w:rPr>
          <w:rFonts w:ascii="Times New Roman" w:hAnsi="Times New Roman" w:cs="Times New Roman"/>
          <w:color w:val="auto"/>
          <w:sz w:val="27"/>
          <w:szCs w:val="27"/>
        </w:rPr>
      </w:pPr>
      <w:r w:rsidRPr="0021621A">
        <w:rPr>
          <w:rFonts w:ascii="Times New Roman" w:hAnsi="Times New Roman" w:cs="Times New Roman"/>
          <w:color w:val="auto"/>
          <w:sz w:val="27"/>
          <w:szCs w:val="27"/>
        </w:rPr>
        <w:t>обед с 12 ч. 00 мин. до 13 ч. 00 мин.</w:t>
      </w:r>
    </w:p>
    <w:p w:rsidR="00250893" w:rsidRPr="0021621A" w:rsidRDefault="00250893" w:rsidP="00250893">
      <w:pPr>
        <w:spacing w:line="322" w:lineRule="exact"/>
        <w:ind w:left="20"/>
        <w:jc w:val="both"/>
        <w:rPr>
          <w:rFonts w:ascii="Times New Roman" w:hAnsi="Times New Roman" w:cs="Times New Roman"/>
          <w:color w:val="auto"/>
          <w:sz w:val="27"/>
          <w:szCs w:val="27"/>
        </w:rPr>
      </w:pPr>
      <w:r>
        <w:rPr>
          <w:rFonts w:ascii="Times New Roman" w:hAnsi="Times New Roman" w:cs="Times New Roman"/>
          <w:color w:val="auto"/>
          <w:sz w:val="27"/>
          <w:szCs w:val="27"/>
        </w:rPr>
        <w:t xml:space="preserve"> Т</w:t>
      </w:r>
      <w:r w:rsidRPr="0021621A">
        <w:rPr>
          <w:rFonts w:ascii="Times New Roman" w:hAnsi="Times New Roman" w:cs="Times New Roman"/>
          <w:color w:val="auto"/>
          <w:sz w:val="27"/>
          <w:szCs w:val="27"/>
        </w:rPr>
        <w:t>елефон/ факс, 8(844-46)3-25-82</w:t>
      </w:r>
    </w:p>
    <w:p w:rsidR="00250893" w:rsidRPr="00693774" w:rsidRDefault="00250893" w:rsidP="00250893">
      <w:pPr>
        <w:spacing w:line="322" w:lineRule="exact"/>
        <w:ind w:left="20"/>
        <w:jc w:val="both"/>
        <w:rPr>
          <w:rFonts w:ascii="Times New Roman" w:hAnsi="Times New Roman" w:cs="Times New Roman"/>
          <w:color w:val="auto"/>
          <w:sz w:val="27"/>
          <w:szCs w:val="27"/>
          <w:lang w:val="en-US"/>
        </w:rPr>
      </w:pPr>
      <w:proofErr w:type="gramStart"/>
      <w:r w:rsidRPr="0021621A">
        <w:rPr>
          <w:rFonts w:ascii="Times New Roman" w:hAnsi="Times New Roman" w:cs="Times New Roman"/>
          <w:color w:val="auto"/>
          <w:sz w:val="27"/>
          <w:szCs w:val="27"/>
        </w:rPr>
        <w:t>е</w:t>
      </w:r>
      <w:proofErr w:type="gramEnd"/>
      <w:r w:rsidRPr="00693774">
        <w:rPr>
          <w:rFonts w:ascii="Times New Roman" w:hAnsi="Times New Roman" w:cs="Times New Roman"/>
          <w:color w:val="auto"/>
          <w:sz w:val="27"/>
          <w:szCs w:val="27"/>
          <w:lang w:val="en-US" w:eastAsia="en-US"/>
        </w:rPr>
        <w:t>-</w:t>
      </w:r>
      <w:r w:rsidRPr="0021621A">
        <w:rPr>
          <w:rFonts w:ascii="Times New Roman" w:hAnsi="Times New Roman" w:cs="Times New Roman"/>
          <w:color w:val="auto"/>
          <w:sz w:val="27"/>
          <w:szCs w:val="27"/>
          <w:lang w:val="en-US" w:eastAsia="en-US"/>
        </w:rPr>
        <w:t>mail</w:t>
      </w:r>
      <w:r w:rsidRPr="00693774">
        <w:rPr>
          <w:rFonts w:ascii="Times New Roman" w:hAnsi="Times New Roman" w:cs="Times New Roman"/>
          <w:color w:val="auto"/>
          <w:sz w:val="27"/>
          <w:szCs w:val="27"/>
          <w:lang w:val="en-US" w:eastAsia="en-US"/>
        </w:rPr>
        <w:t xml:space="preserve">: </w:t>
      </w:r>
      <w:hyperlink r:id="rId6" w:history="1">
        <w:r w:rsidRPr="00693774">
          <w:rPr>
            <w:rFonts w:ascii="Times New Roman" w:hAnsi="Times New Roman" w:cs="Times New Roman"/>
            <w:color w:val="000080"/>
            <w:sz w:val="27"/>
            <w:szCs w:val="27"/>
            <w:u w:val="single"/>
            <w:lang w:val="en-US" w:eastAsia="en-US"/>
          </w:rPr>
          <w:t xml:space="preserve"> </w:t>
        </w:r>
        <w:r w:rsidRPr="0021621A">
          <w:rPr>
            <w:rFonts w:ascii="Times New Roman" w:hAnsi="Times New Roman" w:cs="Times New Roman"/>
            <w:color w:val="000080"/>
            <w:sz w:val="27"/>
            <w:szCs w:val="27"/>
            <w:u w:val="single"/>
            <w:lang w:val="en-US" w:eastAsia="en-US"/>
          </w:rPr>
          <w:t>alekssev</w:t>
        </w:r>
        <w:r w:rsidRPr="00693774">
          <w:rPr>
            <w:rFonts w:ascii="Times New Roman" w:hAnsi="Times New Roman" w:cs="Times New Roman"/>
            <w:color w:val="000080"/>
            <w:sz w:val="27"/>
            <w:szCs w:val="27"/>
            <w:u w:val="single"/>
            <w:lang w:val="en-US" w:eastAsia="en-US"/>
          </w:rPr>
          <w:t>_</w:t>
        </w:r>
        <w:r w:rsidRPr="0021621A">
          <w:rPr>
            <w:rFonts w:ascii="Times New Roman" w:hAnsi="Times New Roman" w:cs="Times New Roman"/>
            <w:color w:val="000080"/>
            <w:sz w:val="27"/>
            <w:szCs w:val="27"/>
            <w:u w:val="single"/>
            <w:lang w:val="en-US" w:eastAsia="en-US"/>
          </w:rPr>
          <w:t>area</w:t>
        </w:r>
        <w:r w:rsidRPr="00693774">
          <w:rPr>
            <w:rFonts w:ascii="Times New Roman" w:hAnsi="Times New Roman" w:cs="Times New Roman"/>
            <w:color w:val="000080"/>
            <w:sz w:val="27"/>
            <w:szCs w:val="27"/>
            <w:u w:val="single"/>
            <w:lang w:val="en-US" w:eastAsia="en-US"/>
          </w:rPr>
          <w:t>@</w:t>
        </w:r>
        <w:r w:rsidRPr="0021621A">
          <w:rPr>
            <w:rFonts w:ascii="Times New Roman" w:hAnsi="Times New Roman" w:cs="Times New Roman"/>
            <w:color w:val="000080"/>
            <w:sz w:val="27"/>
            <w:szCs w:val="27"/>
            <w:u w:val="single"/>
            <w:lang w:val="en-US" w:eastAsia="en-US"/>
          </w:rPr>
          <w:t>volganet</w:t>
        </w:r>
        <w:r w:rsidRPr="00693774">
          <w:rPr>
            <w:rFonts w:ascii="Times New Roman" w:hAnsi="Times New Roman" w:cs="Times New Roman"/>
            <w:color w:val="000080"/>
            <w:sz w:val="27"/>
            <w:szCs w:val="27"/>
            <w:u w:val="single"/>
            <w:lang w:val="en-US" w:eastAsia="en-US"/>
          </w:rPr>
          <w:t>.</w:t>
        </w:r>
        <w:r w:rsidRPr="0021621A">
          <w:rPr>
            <w:rFonts w:ascii="Times New Roman" w:hAnsi="Times New Roman" w:cs="Times New Roman"/>
            <w:color w:val="000080"/>
            <w:sz w:val="27"/>
            <w:szCs w:val="27"/>
            <w:u w:val="single"/>
            <w:lang w:val="en-US" w:eastAsia="en-US"/>
          </w:rPr>
          <w:t>ru</w:t>
        </w:r>
      </w:hyperlink>
    </w:p>
    <w:p w:rsidR="00250893" w:rsidRPr="0021621A" w:rsidRDefault="00250893" w:rsidP="00250893">
      <w:pPr>
        <w:spacing w:line="322" w:lineRule="exact"/>
        <w:ind w:left="20"/>
        <w:jc w:val="both"/>
        <w:rPr>
          <w:rFonts w:ascii="Times New Roman" w:hAnsi="Times New Roman" w:cs="Times New Roman"/>
          <w:color w:val="auto"/>
          <w:sz w:val="27"/>
          <w:szCs w:val="27"/>
        </w:rPr>
      </w:pPr>
      <w:r w:rsidRPr="0096367C">
        <w:rPr>
          <w:rFonts w:ascii="Times New Roman" w:hAnsi="Times New Roman" w:cs="Times New Roman"/>
          <w:color w:val="auto"/>
          <w:sz w:val="27"/>
          <w:szCs w:val="27"/>
          <w:lang w:val="en-US"/>
        </w:rPr>
        <w:t xml:space="preserve">      </w:t>
      </w:r>
      <w:proofErr w:type="gramStart"/>
      <w:r>
        <w:rPr>
          <w:rFonts w:ascii="Times New Roman" w:hAnsi="Times New Roman" w:cs="Times New Roman"/>
          <w:color w:val="auto"/>
          <w:sz w:val="27"/>
          <w:szCs w:val="27"/>
        </w:rPr>
        <w:t>С</w:t>
      </w:r>
      <w:r w:rsidRPr="0021621A">
        <w:rPr>
          <w:rFonts w:ascii="Times New Roman" w:hAnsi="Times New Roman" w:cs="Times New Roman"/>
          <w:color w:val="auto"/>
          <w:sz w:val="27"/>
          <w:szCs w:val="27"/>
        </w:rPr>
        <w:t xml:space="preserve">ведения о </w:t>
      </w:r>
      <w:r w:rsidR="00DC3E2E" w:rsidRPr="00DC3E2E">
        <w:rPr>
          <w:rFonts w:ascii="Times New Roman" w:hAnsi="Times New Roman" w:cs="Times New Roman"/>
          <w:sz w:val="26"/>
        </w:rPr>
        <w:t>государствен</w:t>
      </w:r>
      <w:r w:rsidR="00FD2951">
        <w:rPr>
          <w:rFonts w:ascii="Times New Roman" w:hAnsi="Times New Roman" w:cs="Times New Roman"/>
          <w:color w:val="auto"/>
          <w:sz w:val="27"/>
          <w:szCs w:val="27"/>
        </w:rPr>
        <w:t>ной</w:t>
      </w:r>
      <w:r w:rsidRPr="0021621A">
        <w:rPr>
          <w:rFonts w:ascii="Times New Roman" w:hAnsi="Times New Roman" w:cs="Times New Roman"/>
          <w:color w:val="auto"/>
          <w:sz w:val="27"/>
          <w:szCs w:val="27"/>
        </w:rPr>
        <w:t xml:space="preserve"> услуге и административный регламент предоставления </w:t>
      </w:r>
      <w:r w:rsidR="00DC3E2E" w:rsidRPr="00DC3E2E">
        <w:rPr>
          <w:rFonts w:ascii="Times New Roman" w:hAnsi="Times New Roman" w:cs="Times New Roman"/>
          <w:sz w:val="26"/>
        </w:rPr>
        <w:t>государствен</w:t>
      </w:r>
      <w:r w:rsidR="00DC3E2E">
        <w:rPr>
          <w:rFonts w:ascii="Times New Roman" w:hAnsi="Times New Roman" w:cs="Times New Roman"/>
          <w:sz w:val="26"/>
        </w:rPr>
        <w:t>н</w:t>
      </w:r>
      <w:r w:rsidR="00FD2951">
        <w:rPr>
          <w:rFonts w:ascii="Times New Roman" w:hAnsi="Times New Roman" w:cs="Times New Roman"/>
          <w:color w:val="auto"/>
          <w:sz w:val="27"/>
          <w:szCs w:val="27"/>
        </w:rPr>
        <w:t>ой</w:t>
      </w:r>
      <w:r w:rsidRPr="0021621A">
        <w:rPr>
          <w:rFonts w:ascii="Times New Roman" w:hAnsi="Times New Roman" w:cs="Times New Roman"/>
          <w:color w:val="auto"/>
          <w:sz w:val="27"/>
          <w:szCs w:val="27"/>
        </w:rPr>
        <w:t xml:space="preserve"> услуги размещается в федеральной государственной информационной системе «Сводный реестр государственных и муниципальных услуг (функции)» </w:t>
      </w:r>
      <w:r w:rsidRPr="0021621A">
        <w:rPr>
          <w:rFonts w:ascii="Times New Roman" w:hAnsi="Times New Roman" w:cs="Times New Roman"/>
          <w:color w:val="auto"/>
          <w:sz w:val="27"/>
          <w:szCs w:val="27"/>
          <w:lang w:eastAsia="en-US"/>
        </w:rPr>
        <w:t>(</w:t>
      </w:r>
      <w:r w:rsidRPr="0021621A">
        <w:rPr>
          <w:rFonts w:ascii="Times New Roman" w:hAnsi="Times New Roman" w:cs="Times New Roman"/>
          <w:color w:val="auto"/>
          <w:sz w:val="27"/>
          <w:szCs w:val="27"/>
          <w:lang w:val="en-US" w:eastAsia="en-US"/>
        </w:rPr>
        <w:t>www</w:t>
      </w:r>
      <w:r w:rsidRPr="0021621A">
        <w:rPr>
          <w:rFonts w:ascii="Times New Roman" w:hAnsi="Times New Roman" w:cs="Times New Roman"/>
          <w:color w:val="auto"/>
          <w:sz w:val="27"/>
          <w:szCs w:val="27"/>
          <w:lang w:eastAsia="en-US"/>
        </w:rPr>
        <w:t>/</w:t>
      </w:r>
      <w:proofErr w:type="spellStart"/>
      <w:r w:rsidRPr="0021621A">
        <w:rPr>
          <w:rFonts w:ascii="Times New Roman" w:hAnsi="Times New Roman" w:cs="Times New Roman"/>
          <w:color w:val="auto"/>
          <w:sz w:val="27"/>
          <w:szCs w:val="27"/>
          <w:lang w:val="en-US" w:eastAsia="en-US"/>
        </w:rPr>
        <w:t>gosuslugi</w:t>
      </w:r>
      <w:proofErr w:type="spellEnd"/>
      <w:r w:rsidRPr="0021621A">
        <w:rPr>
          <w:rFonts w:ascii="Times New Roman" w:hAnsi="Times New Roman" w:cs="Times New Roman"/>
          <w:color w:val="auto"/>
          <w:sz w:val="27"/>
          <w:szCs w:val="27"/>
          <w:lang w:eastAsia="en-US"/>
        </w:rPr>
        <w:t>/</w:t>
      </w:r>
      <w:proofErr w:type="spellStart"/>
      <w:r w:rsidRPr="0021621A">
        <w:rPr>
          <w:rFonts w:ascii="Times New Roman" w:hAnsi="Times New Roman" w:cs="Times New Roman"/>
          <w:color w:val="auto"/>
          <w:sz w:val="27"/>
          <w:szCs w:val="27"/>
          <w:lang w:val="en-US" w:eastAsia="en-US"/>
        </w:rPr>
        <w:t>ru</w:t>
      </w:r>
      <w:proofErr w:type="spellEnd"/>
      <w:r w:rsidRPr="0021621A">
        <w:rPr>
          <w:rFonts w:ascii="Times New Roman" w:hAnsi="Times New Roman" w:cs="Times New Roman"/>
          <w:color w:val="auto"/>
          <w:sz w:val="27"/>
          <w:szCs w:val="27"/>
          <w:lang w:eastAsia="en-US"/>
        </w:rPr>
        <w:t xml:space="preserve">), </w:t>
      </w:r>
      <w:r w:rsidRPr="0021621A">
        <w:rPr>
          <w:rFonts w:ascii="Times New Roman" w:hAnsi="Times New Roman" w:cs="Times New Roman"/>
          <w:color w:val="auto"/>
          <w:sz w:val="27"/>
          <w:szCs w:val="27"/>
        </w:rPr>
        <w:t>на официальном сайте Администрации Алексеевского муниципального района</w:t>
      </w:r>
      <w:r w:rsidRPr="0021621A">
        <w:rPr>
          <w:rFonts w:ascii="Times New Roman" w:hAnsi="Times New Roman" w:cs="Times New Roman"/>
          <w:color w:val="auto"/>
          <w:sz w:val="27"/>
          <w:szCs w:val="27"/>
          <w:lang w:eastAsia="en-US"/>
        </w:rPr>
        <w:t xml:space="preserve">; </w:t>
      </w:r>
      <w:r w:rsidRPr="0021621A">
        <w:rPr>
          <w:rFonts w:ascii="Times New Roman" w:hAnsi="Times New Roman" w:cs="Times New Roman"/>
          <w:color w:val="auto"/>
          <w:sz w:val="27"/>
          <w:szCs w:val="27"/>
        </w:rPr>
        <w:t>путем консультирования, фактического обращения в отдел образования, исполняющий функции органа опеки и попечительства Алексеевского муниципального района по адресу:</w:t>
      </w:r>
      <w:proofErr w:type="gramEnd"/>
      <w:r w:rsidRPr="0021621A">
        <w:rPr>
          <w:rFonts w:ascii="Times New Roman" w:hAnsi="Times New Roman" w:cs="Times New Roman"/>
          <w:color w:val="auto"/>
          <w:sz w:val="27"/>
          <w:szCs w:val="27"/>
        </w:rPr>
        <w:t xml:space="preserve"> Волгоградская область, Алексеевский район, ст. Алексеевская, ул. Ленина, д. 39, по телефону 8(84446) 3-</w:t>
      </w:r>
      <w:r w:rsidR="00DC3E2E">
        <w:rPr>
          <w:rFonts w:ascii="Times New Roman" w:hAnsi="Times New Roman" w:cs="Times New Roman"/>
          <w:color w:val="auto"/>
          <w:sz w:val="27"/>
          <w:szCs w:val="27"/>
        </w:rPr>
        <w:t>14</w:t>
      </w:r>
      <w:r w:rsidRPr="0021621A">
        <w:rPr>
          <w:rFonts w:ascii="Times New Roman" w:hAnsi="Times New Roman" w:cs="Times New Roman"/>
          <w:color w:val="auto"/>
          <w:sz w:val="27"/>
          <w:szCs w:val="27"/>
        </w:rPr>
        <w:t>-</w:t>
      </w:r>
      <w:r w:rsidR="00DC3E2E">
        <w:rPr>
          <w:rFonts w:ascii="Times New Roman" w:hAnsi="Times New Roman" w:cs="Times New Roman"/>
          <w:color w:val="auto"/>
          <w:sz w:val="27"/>
          <w:szCs w:val="27"/>
        </w:rPr>
        <w:t>41</w:t>
      </w:r>
      <w:r w:rsidRPr="0021621A">
        <w:rPr>
          <w:rFonts w:ascii="Times New Roman" w:hAnsi="Times New Roman" w:cs="Times New Roman"/>
          <w:color w:val="auto"/>
          <w:sz w:val="27"/>
          <w:szCs w:val="27"/>
        </w:rPr>
        <w:t xml:space="preserve">, в письменной форме, по </w:t>
      </w:r>
      <w:proofErr w:type="gramStart"/>
      <w:r w:rsidRPr="0021621A">
        <w:rPr>
          <w:rFonts w:ascii="Times New Roman" w:hAnsi="Times New Roman" w:cs="Times New Roman"/>
          <w:color w:val="auto"/>
          <w:sz w:val="27"/>
          <w:szCs w:val="27"/>
        </w:rPr>
        <w:t>е</w:t>
      </w:r>
      <w:proofErr w:type="gramEnd"/>
      <w:r w:rsidRPr="0021621A">
        <w:rPr>
          <w:rFonts w:ascii="Times New Roman" w:hAnsi="Times New Roman" w:cs="Times New Roman"/>
          <w:color w:val="auto"/>
          <w:sz w:val="27"/>
          <w:szCs w:val="27"/>
          <w:lang w:eastAsia="en-US"/>
        </w:rPr>
        <w:t>-</w:t>
      </w:r>
      <w:r w:rsidRPr="0021621A">
        <w:rPr>
          <w:rFonts w:ascii="Times New Roman" w:hAnsi="Times New Roman" w:cs="Times New Roman"/>
          <w:color w:val="auto"/>
          <w:sz w:val="27"/>
          <w:szCs w:val="27"/>
          <w:lang w:val="en-US" w:eastAsia="en-US"/>
        </w:rPr>
        <w:t>mail</w:t>
      </w:r>
      <w:r w:rsidRPr="0021621A">
        <w:rPr>
          <w:rFonts w:ascii="Times New Roman" w:hAnsi="Times New Roman" w:cs="Times New Roman"/>
          <w:color w:val="auto"/>
          <w:sz w:val="27"/>
          <w:szCs w:val="27"/>
          <w:lang w:eastAsia="en-US"/>
        </w:rPr>
        <w:t xml:space="preserve">: </w:t>
      </w:r>
      <w:hyperlink r:id="rId7" w:history="1">
        <w:r w:rsidRPr="0021621A">
          <w:rPr>
            <w:rFonts w:ascii="Times New Roman" w:hAnsi="Times New Roman" w:cs="Times New Roman"/>
            <w:color w:val="000080"/>
            <w:sz w:val="27"/>
            <w:szCs w:val="27"/>
            <w:u w:val="single"/>
            <w:lang w:eastAsia="en-US"/>
          </w:rPr>
          <w:t xml:space="preserve"> </w:t>
        </w:r>
        <w:r w:rsidRPr="0021621A">
          <w:rPr>
            <w:rFonts w:ascii="Times New Roman" w:hAnsi="Times New Roman" w:cs="Times New Roman"/>
            <w:color w:val="000080"/>
            <w:sz w:val="27"/>
            <w:szCs w:val="27"/>
            <w:u w:val="single"/>
            <w:lang w:val="en-US" w:eastAsia="en-US"/>
          </w:rPr>
          <w:t>alekssev</w:t>
        </w:r>
        <w:r w:rsidRPr="0021621A">
          <w:rPr>
            <w:rFonts w:ascii="Times New Roman" w:hAnsi="Times New Roman" w:cs="Times New Roman"/>
            <w:color w:val="000080"/>
            <w:sz w:val="27"/>
            <w:szCs w:val="27"/>
            <w:u w:val="single"/>
            <w:lang w:eastAsia="en-US"/>
          </w:rPr>
          <w:t>_</w:t>
        </w:r>
        <w:r w:rsidRPr="0021621A">
          <w:rPr>
            <w:rFonts w:ascii="Times New Roman" w:hAnsi="Times New Roman" w:cs="Times New Roman"/>
            <w:color w:val="000080"/>
            <w:sz w:val="27"/>
            <w:szCs w:val="27"/>
            <w:u w:val="single"/>
            <w:lang w:val="en-US" w:eastAsia="en-US"/>
          </w:rPr>
          <w:t>area</w:t>
        </w:r>
        <w:r w:rsidRPr="0021621A">
          <w:rPr>
            <w:rFonts w:ascii="Times New Roman" w:hAnsi="Times New Roman" w:cs="Times New Roman"/>
            <w:color w:val="000080"/>
            <w:sz w:val="27"/>
            <w:szCs w:val="27"/>
            <w:u w:val="single"/>
            <w:lang w:eastAsia="en-US"/>
          </w:rPr>
          <w:t>@</w:t>
        </w:r>
        <w:r w:rsidRPr="0021621A">
          <w:rPr>
            <w:rFonts w:ascii="Times New Roman" w:hAnsi="Times New Roman" w:cs="Times New Roman"/>
            <w:color w:val="000080"/>
            <w:sz w:val="27"/>
            <w:szCs w:val="27"/>
            <w:u w:val="single"/>
            <w:lang w:val="en-US" w:eastAsia="en-US"/>
          </w:rPr>
          <w:t>volganet</w:t>
        </w:r>
        <w:r w:rsidRPr="0021621A">
          <w:rPr>
            <w:rFonts w:ascii="Times New Roman" w:hAnsi="Times New Roman" w:cs="Times New Roman"/>
            <w:color w:val="000080"/>
            <w:sz w:val="27"/>
            <w:szCs w:val="27"/>
            <w:u w:val="single"/>
            <w:lang w:eastAsia="en-US"/>
          </w:rPr>
          <w:t>.</w:t>
        </w:r>
        <w:r w:rsidRPr="0021621A">
          <w:rPr>
            <w:rFonts w:ascii="Times New Roman" w:hAnsi="Times New Roman" w:cs="Times New Roman"/>
            <w:color w:val="000080"/>
            <w:sz w:val="27"/>
            <w:szCs w:val="27"/>
            <w:u w:val="single"/>
            <w:lang w:val="en-US" w:eastAsia="en-US"/>
          </w:rPr>
          <w:t>ru</w:t>
        </w:r>
      </w:hyperlink>
      <w:r w:rsidRPr="0021621A">
        <w:rPr>
          <w:rFonts w:ascii="Times New Roman" w:hAnsi="Times New Roman" w:cs="Times New Roman"/>
          <w:color w:val="auto"/>
          <w:sz w:val="27"/>
          <w:szCs w:val="27"/>
          <w:u w:val="single"/>
          <w:lang w:eastAsia="en-US"/>
        </w:rPr>
        <w:t>,</w:t>
      </w:r>
      <w:r w:rsidRPr="0021621A">
        <w:rPr>
          <w:rFonts w:ascii="Times New Roman" w:hAnsi="Times New Roman" w:cs="Times New Roman"/>
          <w:color w:val="auto"/>
          <w:sz w:val="27"/>
          <w:szCs w:val="27"/>
          <w:lang w:eastAsia="en-US"/>
        </w:rPr>
        <w:t xml:space="preserve"> </w:t>
      </w:r>
      <w:r w:rsidRPr="0021621A">
        <w:rPr>
          <w:rFonts w:ascii="Times New Roman" w:hAnsi="Times New Roman" w:cs="Times New Roman"/>
          <w:color w:val="auto"/>
          <w:sz w:val="27"/>
          <w:szCs w:val="27"/>
        </w:rPr>
        <w:t>на информационных стендах в помещении уполномоченного органа.</w:t>
      </w:r>
    </w:p>
    <w:p w:rsidR="00224D91" w:rsidRDefault="00224D91" w:rsidP="00250893">
      <w:pPr>
        <w:spacing w:after="301" w:line="270" w:lineRule="exact"/>
        <w:ind w:left="1020"/>
        <w:rPr>
          <w:rFonts w:ascii="Times New Roman" w:hAnsi="Times New Roman" w:cs="Times New Roman"/>
          <w:color w:val="auto"/>
          <w:sz w:val="27"/>
          <w:szCs w:val="27"/>
        </w:rPr>
      </w:pPr>
    </w:p>
    <w:p w:rsidR="00250893" w:rsidRPr="0021621A" w:rsidRDefault="00250893" w:rsidP="00250893">
      <w:pPr>
        <w:spacing w:after="301" w:line="270" w:lineRule="exact"/>
        <w:ind w:left="1020"/>
        <w:rPr>
          <w:rFonts w:ascii="Times New Roman" w:hAnsi="Times New Roman" w:cs="Times New Roman"/>
          <w:color w:val="auto"/>
          <w:sz w:val="27"/>
          <w:szCs w:val="27"/>
        </w:rPr>
      </w:pPr>
      <w:r w:rsidRPr="0021621A">
        <w:rPr>
          <w:rFonts w:ascii="Times New Roman" w:hAnsi="Times New Roman" w:cs="Times New Roman"/>
          <w:color w:val="auto"/>
          <w:sz w:val="27"/>
          <w:szCs w:val="27"/>
        </w:rPr>
        <w:t xml:space="preserve">2. Требования к порядку предоставления </w:t>
      </w:r>
      <w:r w:rsidR="00DC3E2E" w:rsidRPr="00DC3E2E">
        <w:rPr>
          <w:rFonts w:ascii="Times New Roman" w:hAnsi="Times New Roman" w:cs="Times New Roman"/>
          <w:sz w:val="26"/>
        </w:rPr>
        <w:t>государствен</w:t>
      </w:r>
      <w:r w:rsidR="00FD2951">
        <w:rPr>
          <w:rFonts w:ascii="Times New Roman" w:hAnsi="Times New Roman" w:cs="Times New Roman"/>
          <w:color w:val="auto"/>
          <w:sz w:val="27"/>
          <w:szCs w:val="27"/>
        </w:rPr>
        <w:t>ной</w:t>
      </w:r>
      <w:r w:rsidRPr="0021621A">
        <w:rPr>
          <w:rFonts w:ascii="Times New Roman" w:hAnsi="Times New Roman" w:cs="Times New Roman"/>
          <w:color w:val="auto"/>
          <w:sz w:val="27"/>
          <w:szCs w:val="27"/>
        </w:rPr>
        <w:t xml:space="preserve"> услуги</w:t>
      </w:r>
      <w:r w:rsidR="00FD2951">
        <w:rPr>
          <w:rFonts w:ascii="Times New Roman" w:hAnsi="Times New Roman" w:cs="Times New Roman"/>
          <w:color w:val="auto"/>
          <w:sz w:val="27"/>
          <w:szCs w:val="27"/>
        </w:rPr>
        <w:t>.</w:t>
      </w:r>
    </w:p>
    <w:p w:rsidR="00250893" w:rsidRPr="0021621A" w:rsidRDefault="00250893" w:rsidP="00250893">
      <w:pPr>
        <w:spacing w:line="322" w:lineRule="exact"/>
        <w:ind w:left="20" w:firstLine="540"/>
        <w:jc w:val="both"/>
        <w:rPr>
          <w:rFonts w:ascii="Times New Roman" w:hAnsi="Times New Roman" w:cs="Times New Roman"/>
          <w:color w:val="auto"/>
          <w:sz w:val="27"/>
          <w:szCs w:val="27"/>
        </w:rPr>
      </w:pPr>
      <w:r w:rsidRPr="0021621A">
        <w:rPr>
          <w:rFonts w:ascii="Times New Roman" w:hAnsi="Times New Roman" w:cs="Times New Roman"/>
          <w:color w:val="auto"/>
          <w:sz w:val="27"/>
          <w:szCs w:val="27"/>
        </w:rPr>
        <w:t xml:space="preserve">2.1. Наименование </w:t>
      </w:r>
      <w:r w:rsidR="00DC3E2E" w:rsidRPr="00DC3E2E">
        <w:rPr>
          <w:rFonts w:ascii="Times New Roman" w:hAnsi="Times New Roman" w:cs="Times New Roman"/>
          <w:sz w:val="26"/>
        </w:rPr>
        <w:t>государствен</w:t>
      </w:r>
      <w:r w:rsidR="00FD2951">
        <w:rPr>
          <w:rFonts w:ascii="Times New Roman" w:hAnsi="Times New Roman" w:cs="Times New Roman"/>
          <w:color w:val="auto"/>
          <w:sz w:val="27"/>
          <w:szCs w:val="27"/>
        </w:rPr>
        <w:t>ной</w:t>
      </w:r>
      <w:r w:rsidRPr="0021621A">
        <w:rPr>
          <w:rFonts w:ascii="Times New Roman" w:hAnsi="Times New Roman" w:cs="Times New Roman"/>
          <w:color w:val="auto"/>
          <w:sz w:val="27"/>
          <w:szCs w:val="27"/>
        </w:rPr>
        <w:t xml:space="preserve"> услуги.</w:t>
      </w:r>
    </w:p>
    <w:p w:rsidR="00250893" w:rsidRPr="0021621A" w:rsidRDefault="00250893" w:rsidP="00250893">
      <w:pPr>
        <w:spacing w:line="322" w:lineRule="exact"/>
        <w:ind w:left="20" w:right="20" w:firstLine="540"/>
        <w:jc w:val="both"/>
        <w:rPr>
          <w:rFonts w:ascii="Times New Roman" w:hAnsi="Times New Roman" w:cs="Times New Roman"/>
          <w:color w:val="auto"/>
          <w:sz w:val="27"/>
          <w:szCs w:val="27"/>
        </w:rPr>
      </w:pPr>
      <w:r>
        <w:rPr>
          <w:rFonts w:ascii="Times New Roman" w:hAnsi="Times New Roman" w:cs="Times New Roman"/>
          <w:color w:val="auto"/>
          <w:sz w:val="27"/>
          <w:szCs w:val="27"/>
        </w:rPr>
        <w:t>Оказание содействия опекунам,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 попечителей</w:t>
      </w:r>
      <w:r w:rsidRPr="0021621A">
        <w:rPr>
          <w:rFonts w:ascii="Times New Roman" w:hAnsi="Times New Roman" w:cs="Times New Roman"/>
          <w:color w:val="auto"/>
          <w:sz w:val="27"/>
          <w:szCs w:val="27"/>
        </w:rPr>
        <w:t>.</w:t>
      </w:r>
    </w:p>
    <w:p w:rsidR="00250893" w:rsidRPr="0021621A" w:rsidRDefault="00250893" w:rsidP="00250893">
      <w:pPr>
        <w:spacing w:line="322" w:lineRule="exact"/>
        <w:ind w:left="20" w:right="20" w:firstLine="540"/>
        <w:jc w:val="both"/>
        <w:rPr>
          <w:rFonts w:ascii="Times New Roman" w:hAnsi="Times New Roman" w:cs="Times New Roman"/>
          <w:color w:val="auto"/>
          <w:sz w:val="27"/>
          <w:szCs w:val="27"/>
        </w:rPr>
      </w:pPr>
      <w:r w:rsidRPr="0021621A">
        <w:rPr>
          <w:rFonts w:ascii="Times New Roman" w:hAnsi="Times New Roman" w:cs="Times New Roman"/>
          <w:color w:val="auto"/>
          <w:sz w:val="27"/>
          <w:szCs w:val="27"/>
        </w:rPr>
        <w:t xml:space="preserve">2.2 Наименование органа местного самоуправления, предоставляющего </w:t>
      </w:r>
      <w:r w:rsidR="00DC3E2E" w:rsidRPr="00DC3E2E">
        <w:rPr>
          <w:rFonts w:ascii="Times New Roman" w:hAnsi="Times New Roman" w:cs="Times New Roman"/>
          <w:sz w:val="26"/>
        </w:rPr>
        <w:t>государствен</w:t>
      </w:r>
      <w:r w:rsidR="00FD2951">
        <w:rPr>
          <w:rFonts w:ascii="Times New Roman" w:hAnsi="Times New Roman" w:cs="Times New Roman"/>
          <w:color w:val="auto"/>
          <w:sz w:val="27"/>
          <w:szCs w:val="27"/>
        </w:rPr>
        <w:t>ну</w:t>
      </w:r>
      <w:r w:rsidRPr="0021621A">
        <w:rPr>
          <w:rFonts w:ascii="Times New Roman" w:hAnsi="Times New Roman" w:cs="Times New Roman"/>
          <w:color w:val="auto"/>
          <w:sz w:val="27"/>
          <w:szCs w:val="27"/>
        </w:rPr>
        <w:t>ю услугу.</w:t>
      </w:r>
    </w:p>
    <w:p w:rsidR="00250893" w:rsidRPr="0021621A" w:rsidRDefault="00DC3E2E" w:rsidP="00250893">
      <w:pPr>
        <w:spacing w:line="322" w:lineRule="exact"/>
        <w:ind w:left="20" w:right="20" w:firstLine="540"/>
        <w:jc w:val="both"/>
        <w:rPr>
          <w:rFonts w:ascii="Times New Roman" w:hAnsi="Times New Roman" w:cs="Times New Roman"/>
          <w:color w:val="auto"/>
          <w:sz w:val="27"/>
          <w:szCs w:val="27"/>
        </w:rPr>
      </w:pPr>
      <w:r>
        <w:rPr>
          <w:rFonts w:ascii="Times New Roman" w:hAnsi="Times New Roman" w:cs="Times New Roman"/>
          <w:sz w:val="26"/>
        </w:rPr>
        <w:t>Г</w:t>
      </w:r>
      <w:r w:rsidRPr="00DC3E2E">
        <w:rPr>
          <w:rFonts w:ascii="Times New Roman" w:hAnsi="Times New Roman" w:cs="Times New Roman"/>
          <w:sz w:val="26"/>
        </w:rPr>
        <w:t>осударствен</w:t>
      </w:r>
      <w:r>
        <w:rPr>
          <w:rFonts w:ascii="Times New Roman" w:hAnsi="Times New Roman" w:cs="Times New Roman"/>
          <w:sz w:val="26"/>
        </w:rPr>
        <w:t>н</w:t>
      </w:r>
      <w:r w:rsidR="00FD2951">
        <w:rPr>
          <w:rFonts w:ascii="Times New Roman" w:hAnsi="Times New Roman" w:cs="Times New Roman"/>
          <w:color w:val="auto"/>
          <w:sz w:val="27"/>
          <w:szCs w:val="27"/>
        </w:rPr>
        <w:t>ую</w:t>
      </w:r>
      <w:r w:rsidR="00250893" w:rsidRPr="0021621A">
        <w:rPr>
          <w:rFonts w:ascii="Times New Roman" w:hAnsi="Times New Roman" w:cs="Times New Roman"/>
          <w:color w:val="auto"/>
          <w:sz w:val="27"/>
          <w:szCs w:val="27"/>
        </w:rPr>
        <w:t xml:space="preserve"> услугу предоставляет: отдел образования, исполняющий функции органа опеки и попечительства Алексеевского муниципального района Волгоградской области</w:t>
      </w:r>
      <w:r w:rsidR="00FD2951">
        <w:rPr>
          <w:rFonts w:ascii="Times New Roman" w:hAnsi="Times New Roman" w:cs="Times New Roman"/>
          <w:color w:val="auto"/>
          <w:sz w:val="27"/>
          <w:szCs w:val="27"/>
        </w:rPr>
        <w:t>.</w:t>
      </w:r>
    </w:p>
    <w:p w:rsidR="00250893" w:rsidRPr="0021621A" w:rsidRDefault="00250893" w:rsidP="00250893">
      <w:pPr>
        <w:spacing w:line="322" w:lineRule="exact"/>
        <w:ind w:left="20" w:right="20" w:firstLine="540"/>
        <w:jc w:val="both"/>
        <w:rPr>
          <w:rFonts w:ascii="Times New Roman" w:hAnsi="Times New Roman" w:cs="Times New Roman"/>
          <w:color w:val="auto"/>
          <w:sz w:val="27"/>
          <w:szCs w:val="27"/>
        </w:rPr>
      </w:pPr>
      <w:proofErr w:type="gramStart"/>
      <w:r w:rsidRPr="0021621A">
        <w:rPr>
          <w:rFonts w:ascii="Times New Roman" w:hAnsi="Times New Roman" w:cs="Times New Roman"/>
          <w:color w:val="auto"/>
          <w:sz w:val="27"/>
          <w:szCs w:val="27"/>
        </w:rPr>
        <w:t xml:space="preserve">Отдел образования, исполняющий функции органа опеки и попечительства Алексеевского муниципального района в соответствии с требованиями пункта 3 статьи 7 Федерального закона от 27 июля </w:t>
      </w:r>
      <w:smartTag w:uri="urn:schemas-microsoft-com:office:smarttags" w:element="metricconverter">
        <w:smartTagPr>
          <w:attr w:name="ProductID" w:val="2010 г"/>
        </w:smartTagPr>
        <w:r w:rsidRPr="0021621A">
          <w:rPr>
            <w:rFonts w:ascii="Times New Roman" w:hAnsi="Times New Roman" w:cs="Times New Roman"/>
            <w:color w:val="auto"/>
            <w:sz w:val="27"/>
            <w:szCs w:val="27"/>
          </w:rPr>
          <w:t>2010 г</w:t>
        </w:r>
      </w:smartTag>
      <w:r w:rsidRPr="0021621A">
        <w:rPr>
          <w:rFonts w:ascii="Times New Roman" w:hAnsi="Times New Roman" w:cs="Times New Roman"/>
          <w:color w:val="auto"/>
          <w:sz w:val="27"/>
          <w:szCs w:val="27"/>
        </w:rPr>
        <w:t>. № 210-ФЗ "Об организации предоставления государственных и муниципальных услуг» 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органы, организации, за исключением</w:t>
      </w:r>
      <w:proofErr w:type="gramEnd"/>
      <w:r w:rsidRPr="0021621A">
        <w:rPr>
          <w:rFonts w:ascii="Times New Roman" w:hAnsi="Times New Roman" w:cs="Times New Roman"/>
          <w:color w:val="auto"/>
          <w:sz w:val="27"/>
          <w:szCs w:val="27"/>
        </w:rPr>
        <w:t xml:space="preserve"> получения услуг, включенных в перечень услуг, которые являются необходимыми и обязательными для предоставления </w:t>
      </w:r>
      <w:r w:rsidR="00DC3E2E" w:rsidRPr="00DC3E2E">
        <w:rPr>
          <w:rFonts w:ascii="Times New Roman" w:hAnsi="Times New Roman" w:cs="Times New Roman"/>
          <w:sz w:val="26"/>
        </w:rPr>
        <w:t>государствен</w:t>
      </w:r>
      <w:r w:rsidR="00FD2951">
        <w:rPr>
          <w:rFonts w:ascii="Times New Roman" w:hAnsi="Times New Roman" w:cs="Times New Roman"/>
          <w:color w:val="auto"/>
          <w:sz w:val="27"/>
          <w:szCs w:val="27"/>
        </w:rPr>
        <w:t>ных</w:t>
      </w:r>
      <w:r w:rsidRPr="0021621A">
        <w:rPr>
          <w:rFonts w:ascii="Times New Roman" w:hAnsi="Times New Roman" w:cs="Times New Roman"/>
          <w:color w:val="auto"/>
          <w:sz w:val="27"/>
          <w:szCs w:val="27"/>
        </w:rPr>
        <w:t xml:space="preserve"> услуг, утвержденный нормативным правовым актом Волгоградской области;</w:t>
      </w:r>
    </w:p>
    <w:p w:rsidR="00250893" w:rsidRPr="00962509" w:rsidRDefault="00250893" w:rsidP="002508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2.3.</w:t>
      </w:r>
      <w:r w:rsidRPr="00962509">
        <w:rPr>
          <w:rFonts w:ascii="Times New Roman" w:hAnsi="Times New Roman" w:cs="Times New Roman"/>
          <w:sz w:val="26"/>
          <w:szCs w:val="26"/>
        </w:rPr>
        <w:t xml:space="preserve"> </w:t>
      </w:r>
      <w:r>
        <w:rPr>
          <w:rFonts w:ascii="Times New Roman" w:hAnsi="Times New Roman" w:cs="Times New Roman"/>
          <w:sz w:val="26"/>
          <w:szCs w:val="26"/>
        </w:rPr>
        <w:t xml:space="preserve">Результат предоставления </w:t>
      </w:r>
      <w:r w:rsidR="00DC3E2E" w:rsidRPr="00DC3E2E">
        <w:rPr>
          <w:rFonts w:ascii="Times New Roman" w:hAnsi="Times New Roman" w:cs="Times New Roman"/>
          <w:sz w:val="26"/>
        </w:rPr>
        <w:t>государствен</w:t>
      </w:r>
      <w:r>
        <w:rPr>
          <w:rFonts w:ascii="Times New Roman" w:hAnsi="Times New Roman" w:cs="Times New Roman"/>
          <w:sz w:val="26"/>
          <w:szCs w:val="26"/>
        </w:rPr>
        <w:t>ной услуги</w:t>
      </w:r>
      <w:r w:rsidRPr="00962509">
        <w:rPr>
          <w:rFonts w:ascii="Times New Roman" w:hAnsi="Times New Roman" w:cs="Times New Roman"/>
          <w:sz w:val="26"/>
          <w:szCs w:val="26"/>
        </w:rPr>
        <w:t>:</w:t>
      </w:r>
    </w:p>
    <w:p w:rsidR="006B73B5" w:rsidRPr="006B73B5" w:rsidRDefault="00250893" w:rsidP="006B73B5">
      <w:pPr>
        <w:widowControl w:val="0"/>
        <w:autoSpaceDE w:val="0"/>
        <w:autoSpaceDN w:val="0"/>
        <w:adjustRightInd w:val="0"/>
        <w:ind w:firstLine="540"/>
        <w:jc w:val="both"/>
        <w:rPr>
          <w:rFonts w:ascii="Times New Roman" w:eastAsiaTheme="minorHAnsi" w:hAnsi="Times New Roman" w:cs="Times New Roman"/>
          <w:color w:val="auto"/>
          <w:sz w:val="26"/>
          <w:szCs w:val="26"/>
          <w:lang w:eastAsia="en-US"/>
        </w:rPr>
      </w:pPr>
      <w:r w:rsidRPr="00962509">
        <w:rPr>
          <w:rFonts w:ascii="Times New Roman" w:hAnsi="Times New Roman" w:cs="Times New Roman"/>
          <w:sz w:val="26"/>
          <w:szCs w:val="26"/>
        </w:rPr>
        <w:t xml:space="preserve">- </w:t>
      </w:r>
      <w:r w:rsidR="006B73B5" w:rsidRPr="006B73B5">
        <w:rPr>
          <w:rFonts w:ascii="Times New Roman" w:eastAsiaTheme="minorHAnsi" w:hAnsi="Times New Roman" w:cs="Times New Roman"/>
          <w:color w:val="auto"/>
          <w:sz w:val="26"/>
          <w:szCs w:val="26"/>
          <w:lang w:eastAsia="en-US"/>
        </w:rPr>
        <w:t>обеспечение осуществления опеки (попечительства), прекращение опеки (попечительства) над подопечными гражданами;</w:t>
      </w:r>
    </w:p>
    <w:p w:rsidR="006B73B5" w:rsidRPr="006B73B5" w:rsidRDefault="006B73B5" w:rsidP="006B73B5">
      <w:pPr>
        <w:widowControl w:val="0"/>
        <w:autoSpaceDE w:val="0"/>
        <w:autoSpaceDN w:val="0"/>
        <w:adjustRightInd w:val="0"/>
        <w:ind w:firstLine="540"/>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 xml:space="preserve">- </w:t>
      </w:r>
      <w:r w:rsidRPr="006B73B5">
        <w:rPr>
          <w:rFonts w:ascii="Times New Roman" w:eastAsiaTheme="minorHAnsi" w:hAnsi="Times New Roman" w:cs="Times New Roman"/>
          <w:color w:val="auto"/>
          <w:sz w:val="26"/>
          <w:szCs w:val="26"/>
          <w:lang w:eastAsia="en-US"/>
        </w:rPr>
        <w:t xml:space="preserve">установление </w:t>
      </w:r>
      <w:proofErr w:type="gramStart"/>
      <w:r w:rsidRPr="006B73B5">
        <w:rPr>
          <w:rFonts w:ascii="Times New Roman" w:eastAsiaTheme="minorHAnsi" w:hAnsi="Times New Roman" w:cs="Times New Roman"/>
          <w:color w:val="auto"/>
          <w:sz w:val="26"/>
          <w:szCs w:val="26"/>
          <w:lang w:eastAsia="en-US"/>
        </w:rPr>
        <w:t>контроля за</w:t>
      </w:r>
      <w:proofErr w:type="gramEnd"/>
      <w:r w:rsidRPr="006B73B5">
        <w:rPr>
          <w:rFonts w:ascii="Times New Roman" w:eastAsiaTheme="minorHAnsi" w:hAnsi="Times New Roman" w:cs="Times New Roman"/>
          <w:color w:val="auto"/>
          <w:sz w:val="26"/>
          <w:szCs w:val="26"/>
          <w:lang w:eastAsia="en-US"/>
        </w:rPr>
        <w:t xml:space="preserve"> исполнением опекунами и попечителями своих обязанностей по отношению к подопечным;</w:t>
      </w:r>
    </w:p>
    <w:p w:rsidR="006B73B5" w:rsidRPr="006B73B5" w:rsidRDefault="006B73B5" w:rsidP="006B73B5">
      <w:pPr>
        <w:widowControl w:val="0"/>
        <w:autoSpaceDE w:val="0"/>
        <w:autoSpaceDN w:val="0"/>
        <w:adjustRightInd w:val="0"/>
        <w:ind w:firstLine="540"/>
        <w:jc w:val="both"/>
        <w:rPr>
          <w:rFonts w:ascii="Times New Roman" w:eastAsiaTheme="minorHAnsi" w:hAnsi="Times New Roman" w:cs="Times New Roman"/>
          <w:color w:val="auto"/>
          <w:sz w:val="26"/>
          <w:szCs w:val="26"/>
          <w:lang w:eastAsia="en-US"/>
        </w:rPr>
      </w:pPr>
      <w:r w:rsidRPr="006B73B5">
        <w:rPr>
          <w:rFonts w:ascii="Times New Roman" w:eastAsiaTheme="minorHAnsi" w:hAnsi="Times New Roman" w:cs="Times New Roman"/>
          <w:color w:val="auto"/>
          <w:sz w:val="26"/>
          <w:szCs w:val="26"/>
          <w:lang w:eastAsia="en-US"/>
        </w:rPr>
        <w:t xml:space="preserve">выявление и предупреждение ненадлежащего исполнения обязанностей </w:t>
      </w:r>
      <w:r w:rsidRPr="006B73B5">
        <w:rPr>
          <w:rFonts w:ascii="Times New Roman" w:eastAsiaTheme="minorHAnsi" w:hAnsi="Times New Roman" w:cs="Times New Roman"/>
          <w:color w:val="auto"/>
          <w:sz w:val="26"/>
          <w:szCs w:val="26"/>
          <w:lang w:eastAsia="en-US"/>
        </w:rPr>
        <w:lastRenderedPageBreak/>
        <w:t>опекуном и попечителем;</w:t>
      </w:r>
    </w:p>
    <w:p w:rsidR="006B73B5" w:rsidRPr="006B73B5" w:rsidRDefault="006B73B5" w:rsidP="006B73B5">
      <w:pPr>
        <w:widowControl w:val="0"/>
        <w:autoSpaceDE w:val="0"/>
        <w:autoSpaceDN w:val="0"/>
        <w:adjustRightInd w:val="0"/>
        <w:ind w:firstLine="540"/>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 xml:space="preserve">- </w:t>
      </w:r>
      <w:r w:rsidRPr="006B73B5">
        <w:rPr>
          <w:rFonts w:ascii="Times New Roman" w:eastAsiaTheme="minorHAnsi" w:hAnsi="Times New Roman" w:cs="Times New Roman"/>
          <w:color w:val="auto"/>
          <w:sz w:val="26"/>
          <w:szCs w:val="26"/>
          <w:lang w:eastAsia="en-US"/>
        </w:rPr>
        <w:t>выдача или отказ в выдаче предварительного разрешения на совершение сделок, затрагивающих осуществление имущественных прав подопечных граждан, находящихся под опекой или попечительством;</w:t>
      </w:r>
    </w:p>
    <w:p w:rsidR="006B73B5" w:rsidRPr="006B73B5" w:rsidRDefault="006B73B5" w:rsidP="006B73B5">
      <w:pPr>
        <w:widowControl w:val="0"/>
        <w:autoSpaceDE w:val="0"/>
        <w:autoSpaceDN w:val="0"/>
        <w:adjustRightInd w:val="0"/>
        <w:ind w:firstLine="540"/>
        <w:jc w:val="both"/>
        <w:rPr>
          <w:rFonts w:ascii="Times New Roman" w:eastAsiaTheme="minorHAnsi" w:hAnsi="Times New Roman" w:cs="Times New Roman"/>
          <w:color w:val="auto"/>
          <w:sz w:val="26"/>
          <w:szCs w:val="26"/>
          <w:lang w:eastAsia="en-US"/>
        </w:rPr>
      </w:pPr>
      <w:r>
        <w:rPr>
          <w:rFonts w:ascii="Times New Roman" w:eastAsiaTheme="minorHAnsi" w:hAnsi="Times New Roman" w:cs="Times New Roman"/>
          <w:color w:val="auto"/>
          <w:sz w:val="26"/>
          <w:szCs w:val="26"/>
          <w:lang w:eastAsia="en-US"/>
        </w:rPr>
        <w:t xml:space="preserve">- </w:t>
      </w:r>
      <w:r w:rsidRPr="006B73B5">
        <w:rPr>
          <w:rFonts w:ascii="Times New Roman" w:eastAsiaTheme="minorHAnsi" w:hAnsi="Times New Roman" w:cs="Times New Roman"/>
          <w:color w:val="auto"/>
          <w:sz w:val="26"/>
          <w:szCs w:val="26"/>
          <w:lang w:eastAsia="en-US"/>
        </w:rPr>
        <w:t>выдача разрешения опекуну, попечителю на расходование доходов подопечного, в том числе от доходов, причитающихся ему от управления его имуществом;</w:t>
      </w:r>
    </w:p>
    <w:p w:rsidR="006B73B5" w:rsidRDefault="006B73B5" w:rsidP="006B73B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6B73B5">
        <w:rPr>
          <w:rFonts w:ascii="Times New Roman" w:hAnsi="Times New Roman" w:cs="Times New Roman"/>
          <w:sz w:val="26"/>
          <w:szCs w:val="26"/>
        </w:rPr>
        <w:t>утверждение или отказ в утверждении отчета опекуна (попечителя) о хранении, использовании и управлении имуществом подопечных граждан, находящихся под опекой или попечительством</w:t>
      </w:r>
      <w:r w:rsidR="00250893">
        <w:rPr>
          <w:rFonts w:ascii="Times New Roman" w:hAnsi="Times New Roman" w:cs="Times New Roman"/>
          <w:sz w:val="26"/>
          <w:szCs w:val="26"/>
        </w:rPr>
        <w:t xml:space="preserve"> </w:t>
      </w:r>
    </w:p>
    <w:p w:rsidR="00250893" w:rsidRDefault="00250893" w:rsidP="006B73B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2.4. Срок предоставления </w:t>
      </w:r>
      <w:r w:rsidR="00DC3E2E" w:rsidRPr="00DC3E2E">
        <w:rPr>
          <w:rFonts w:ascii="Times New Roman" w:hAnsi="Times New Roman" w:cs="Times New Roman"/>
          <w:sz w:val="26"/>
        </w:rPr>
        <w:t>государствен</w:t>
      </w:r>
      <w:r>
        <w:rPr>
          <w:rFonts w:ascii="Times New Roman" w:hAnsi="Times New Roman" w:cs="Times New Roman"/>
          <w:sz w:val="26"/>
          <w:szCs w:val="26"/>
        </w:rPr>
        <w:t>ной услуги.</w:t>
      </w:r>
    </w:p>
    <w:p w:rsidR="00250893" w:rsidRPr="00962509" w:rsidRDefault="00DC3E2E" w:rsidP="00250893">
      <w:pPr>
        <w:pStyle w:val="ConsPlusNormal"/>
        <w:jc w:val="both"/>
        <w:rPr>
          <w:rFonts w:ascii="Times New Roman" w:hAnsi="Times New Roman" w:cs="Times New Roman"/>
          <w:sz w:val="26"/>
          <w:szCs w:val="26"/>
        </w:rPr>
      </w:pPr>
      <w:r>
        <w:rPr>
          <w:rFonts w:ascii="Times New Roman" w:hAnsi="Times New Roman" w:cs="Times New Roman"/>
          <w:sz w:val="26"/>
        </w:rPr>
        <w:t xml:space="preserve">        Г</w:t>
      </w:r>
      <w:r w:rsidRPr="00DC3E2E">
        <w:rPr>
          <w:rFonts w:ascii="Times New Roman" w:hAnsi="Times New Roman" w:cs="Times New Roman"/>
          <w:sz w:val="26"/>
        </w:rPr>
        <w:t>осударствен</w:t>
      </w:r>
      <w:r w:rsidR="00250893">
        <w:rPr>
          <w:rFonts w:ascii="Times New Roman" w:hAnsi="Times New Roman" w:cs="Times New Roman"/>
          <w:sz w:val="26"/>
          <w:szCs w:val="26"/>
        </w:rPr>
        <w:t xml:space="preserve">ная </w:t>
      </w:r>
      <w:r w:rsidR="00FD2951">
        <w:rPr>
          <w:rFonts w:ascii="Times New Roman" w:hAnsi="Times New Roman" w:cs="Times New Roman"/>
          <w:sz w:val="26"/>
          <w:szCs w:val="26"/>
        </w:rPr>
        <w:t>услуга предоставляется в течение</w:t>
      </w:r>
      <w:r w:rsidR="00250893">
        <w:rPr>
          <w:rFonts w:ascii="Times New Roman" w:hAnsi="Times New Roman" w:cs="Times New Roman"/>
          <w:sz w:val="26"/>
          <w:szCs w:val="26"/>
        </w:rPr>
        <w:t xml:space="preserve"> 30 дней с момента обращения заявителя и предоставления необходимых документов.</w:t>
      </w:r>
    </w:p>
    <w:p w:rsidR="00250893" w:rsidRPr="00D72FC1" w:rsidRDefault="00250893" w:rsidP="00250893">
      <w:pPr>
        <w:pStyle w:val="a4"/>
        <w:shd w:val="clear" w:color="auto" w:fill="auto"/>
        <w:tabs>
          <w:tab w:val="left" w:pos="1292"/>
        </w:tabs>
        <w:spacing w:after="0" w:line="322" w:lineRule="exact"/>
        <w:ind w:right="20" w:firstLine="0"/>
        <w:jc w:val="both"/>
      </w:pPr>
      <w:r>
        <w:rPr>
          <w:sz w:val="26"/>
          <w:szCs w:val="26"/>
        </w:rPr>
        <w:t xml:space="preserve">        2.5</w:t>
      </w:r>
      <w:r w:rsidRPr="00962509">
        <w:rPr>
          <w:sz w:val="26"/>
          <w:szCs w:val="26"/>
        </w:rPr>
        <w:t>.</w:t>
      </w:r>
      <w:r>
        <w:rPr>
          <w:sz w:val="26"/>
          <w:szCs w:val="26"/>
        </w:rPr>
        <w:t xml:space="preserve">  </w:t>
      </w:r>
      <w:r w:rsidRPr="00D72FC1">
        <w:t xml:space="preserve">Предоставление </w:t>
      </w:r>
      <w:r w:rsidR="006665C3" w:rsidRPr="00DC3E2E">
        <w:rPr>
          <w:sz w:val="26"/>
        </w:rPr>
        <w:t>государствен</w:t>
      </w:r>
      <w:r w:rsidR="00FD2951">
        <w:t>ной</w:t>
      </w:r>
      <w:r w:rsidRPr="00D72FC1">
        <w:t xml:space="preserve"> услуги осуществляется в соответствии со следующими нормативными правовыми актами:</w:t>
      </w:r>
    </w:p>
    <w:p w:rsidR="00250893" w:rsidRPr="00D72FC1" w:rsidRDefault="00250893" w:rsidP="00250893">
      <w:pPr>
        <w:spacing w:line="322" w:lineRule="exact"/>
        <w:ind w:left="20" w:right="20" w:firstLine="540"/>
        <w:jc w:val="both"/>
        <w:rPr>
          <w:rFonts w:ascii="Times New Roman" w:hAnsi="Times New Roman" w:cs="Times New Roman"/>
          <w:color w:val="auto"/>
          <w:sz w:val="27"/>
          <w:szCs w:val="27"/>
        </w:rPr>
      </w:pPr>
      <w:r w:rsidRPr="00D72FC1">
        <w:rPr>
          <w:rFonts w:ascii="Times New Roman" w:hAnsi="Times New Roman" w:cs="Times New Roman"/>
          <w:color w:val="auto"/>
          <w:sz w:val="27"/>
          <w:szCs w:val="27"/>
        </w:rPr>
        <w:t>Гражданским кодексом Российской Федерации (часть первая) ("Собрание законодательства РФ", 05.12.1994, № 32, ст. 3301; "Российская газета", № 238-239, 08.12.1994);</w:t>
      </w:r>
    </w:p>
    <w:p w:rsidR="00250893" w:rsidRPr="00D72FC1" w:rsidRDefault="00250893" w:rsidP="00250893">
      <w:pPr>
        <w:spacing w:line="322" w:lineRule="exact"/>
        <w:ind w:left="20" w:right="20" w:firstLine="540"/>
        <w:jc w:val="both"/>
        <w:rPr>
          <w:rFonts w:ascii="Times New Roman" w:hAnsi="Times New Roman" w:cs="Times New Roman"/>
          <w:color w:val="auto"/>
          <w:sz w:val="27"/>
          <w:szCs w:val="27"/>
        </w:rPr>
      </w:pPr>
      <w:r w:rsidRPr="00D72FC1">
        <w:rPr>
          <w:rFonts w:ascii="Times New Roman" w:hAnsi="Times New Roman" w:cs="Times New Roman"/>
          <w:color w:val="auto"/>
          <w:sz w:val="27"/>
          <w:szCs w:val="27"/>
        </w:rPr>
        <w:t>Семейным кодексом Российской Федерации ("Собрание законодательства РФ", 01.01.1996, № 1, ст. 16; "Российская газета", № 17, 27.01.1996);</w:t>
      </w:r>
    </w:p>
    <w:p w:rsidR="00250893" w:rsidRPr="00D72FC1" w:rsidRDefault="00250893" w:rsidP="00250893">
      <w:pPr>
        <w:spacing w:line="322" w:lineRule="exact"/>
        <w:ind w:left="20" w:right="20" w:firstLine="540"/>
        <w:jc w:val="both"/>
        <w:rPr>
          <w:rFonts w:ascii="Times New Roman" w:hAnsi="Times New Roman" w:cs="Times New Roman"/>
          <w:color w:val="auto"/>
          <w:sz w:val="27"/>
          <w:szCs w:val="27"/>
        </w:rPr>
      </w:pPr>
      <w:r w:rsidRPr="00D72FC1">
        <w:rPr>
          <w:rFonts w:ascii="Times New Roman" w:hAnsi="Times New Roman" w:cs="Times New Roman"/>
          <w:color w:val="auto"/>
          <w:sz w:val="27"/>
          <w:szCs w:val="27"/>
        </w:rPr>
        <w:t>Федеральным законом от 21.12.1996 № 159-ФЗ "О дополнительных гарантиях по социальной поддержке детей-сирот и детей, оставшихся без попечения родителей" ("Собрание законодательства РФ", 23.12.1996, № 52, ст. 5880; "Российская газета", № 248, 27.12.1996);</w:t>
      </w:r>
    </w:p>
    <w:p w:rsidR="00250893" w:rsidRPr="00D72FC1" w:rsidRDefault="00250893" w:rsidP="00250893">
      <w:pPr>
        <w:spacing w:line="322" w:lineRule="exact"/>
        <w:ind w:left="20" w:right="20" w:firstLine="540"/>
        <w:jc w:val="both"/>
        <w:rPr>
          <w:rFonts w:ascii="Times New Roman" w:hAnsi="Times New Roman" w:cs="Times New Roman"/>
          <w:color w:val="auto"/>
          <w:sz w:val="27"/>
          <w:szCs w:val="27"/>
        </w:rPr>
      </w:pPr>
      <w:r w:rsidRPr="00D72FC1">
        <w:rPr>
          <w:rFonts w:ascii="Times New Roman" w:hAnsi="Times New Roman" w:cs="Times New Roman"/>
          <w:color w:val="auto"/>
          <w:sz w:val="27"/>
          <w:szCs w:val="27"/>
        </w:rPr>
        <w:t>Федеральным законом от 24.07.1998 № 124-ФЗ "Об основных гарантиях прав ребенка в Российской Федерации" ("Собрание законодательства РФ", 03.08.1998, № 31, ст. 3802; "Российская газета", № 147, 05.08.1998);</w:t>
      </w:r>
    </w:p>
    <w:p w:rsidR="00250893" w:rsidRPr="00D72FC1" w:rsidRDefault="00250893" w:rsidP="00250893">
      <w:pPr>
        <w:spacing w:line="322" w:lineRule="exact"/>
        <w:ind w:left="20" w:right="20" w:firstLine="540"/>
        <w:jc w:val="both"/>
        <w:rPr>
          <w:rFonts w:ascii="Times New Roman" w:hAnsi="Times New Roman" w:cs="Times New Roman"/>
          <w:color w:val="auto"/>
          <w:sz w:val="27"/>
          <w:szCs w:val="27"/>
        </w:rPr>
      </w:pPr>
      <w:r w:rsidRPr="00D72FC1">
        <w:rPr>
          <w:rFonts w:ascii="Times New Roman" w:hAnsi="Times New Roman" w:cs="Times New Roman"/>
          <w:color w:val="auto"/>
          <w:sz w:val="27"/>
          <w:szCs w:val="27"/>
        </w:rPr>
        <w:t>Федеральным законом от 24.04.2008 № 48-ФЗ "Об опеке и попечительстве" ("Собрание законодательства РФ", 28.04.2008, № 17, ст. 1755; "Российская газета", № 94, 30.04.2008);</w:t>
      </w:r>
    </w:p>
    <w:p w:rsidR="00250893" w:rsidRPr="00D72FC1" w:rsidRDefault="00250893" w:rsidP="00250893">
      <w:pPr>
        <w:spacing w:line="322" w:lineRule="exact"/>
        <w:ind w:left="20" w:right="20" w:firstLine="540"/>
        <w:jc w:val="both"/>
        <w:rPr>
          <w:rFonts w:ascii="Times New Roman" w:hAnsi="Times New Roman" w:cs="Times New Roman"/>
          <w:color w:val="auto"/>
          <w:sz w:val="27"/>
          <w:szCs w:val="27"/>
        </w:rPr>
      </w:pPr>
      <w:r w:rsidRPr="00D72FC1">
        <w:rPr>
          <w:rFonts w:ascii="Times New Roman" w:hAnsi="Times New Roman" w:cs="Times New Roman"/>
          <w:color w:val="auto"/>
          <w:sz w:val="27"/>
          <w:szCs w:val="27"/>
        </w:rPr>
        <w:t>Законом Волгоградской области от 15.11.2007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w:t>
      </w:r>
      <w:proofErr w:type="gramStart"/>
      <w:r w:rsidRPr="00D72FC1">
        <w:rPr>
          <w:rFonts w:ascii="Times New Roman" w:hAnsi="Times New Roman" w:cs="Times New Roman"/>
          <w:color w:val="auto"/>
          <w:sz w:val="27"/>
          <w:szCs w:val="27"/>
        </w:rPr>
        <w:t>Волгоградская</w:t>
      </w:r>
      <w:proofErr w:type="gramEnd"/>
      <w:r w:rsidRPr="00D72FC1">
        <w:rPr>
          <w:rFonts w:ascii="Times New Roman" w:hAnsi="Times New Roman" w:cs="Times New Roman"/>
          <w:color w:val="auto"/>
          <w:sz w:val="27"/>
          <w:szCs w:val="27"/>
        </w:rPr>
        <w:t xml:space="preserve"> правда", № 224, 28.11.2007);</w:t>
      </w:r>
    </w:p>
    <w:p w:rsidR="00250893" w:rsidRPr="00D72FC1" w:rsidRDefault="00250893" w:rsidP="00250893">
      <w:pPr>
        <w:spacing w:line="322" w:lineRule="exact"/>
        <w:ind w:left="20" w:right="20" w:firstLine="540"/>
        <w:jc w:val="both"/>
        <w:rPr>
          <w:rFonts w:ascii="Times New Roman" w:hAnsi="Times New Roman" w:cs="Times New Roman"/>
          <w:color w:val="auto"/>
          <w:sz w:val="27"/>
          <w:szCs w:val="27"/>
        </w:rPr>
      </w:pPr>
      <w:r w:rsidRPr="00D72FC1">
        <w:rPr>
          <w:rFonts w:ascii="Times New Roman" w:hAnsi="Times New Roman" w:cs="Times New Roman"/>
          <w:color w:val="auto"/>
          <w:sz w:val="27"/>
          <w:szCs w:val="27"/>
        </w:rPr>
        <w:t>Законом Волгоградской области от 15.11.2007 № 1558-ОД "Об органах опеки и попечительства" ("</w:t>
      </w:r>
      <w:proofErr w:type="gramStart"/>
      <w:r w:rsidRPr="00D72FC1">
        <w:rPr>
          <w:rFonts w:ascii="Times New Roman" w:hAnsi="Times New Roman" w:cs="Times New Roman"/>
          <w:color w:val="auto"/>
          <w:sz w:val="27"/>
          <w:szCs w:val="27"/>
        </w:rPr>
        <w:t>Волгоградская</w:t>
      </w:r>
      <w:proofErr w:type="gramEnd"/>
      <w:r w:rsidRPr="00D72FC1">
        <w:rPr>
          <w:rFonts w:ascii="Times New Roman" w:hAnsi="Times New Roman" w:cs="Times New Roman"/>
          <w:color w:val="auto"/>
          <w:sz w:val="27"/>
          <w:szCs w:val="27"/>
        </w:rPr>
        <w:t xml:space="preserve"> правда", № 224, 28.11.2007);</w:t>
      </w:r>
    </w:p>
    <w:p w:rsidR="00250893" w:rsidRPr="00D72FC1" w:rsidRDefault="00250893" w:rsidP="00250893">
      <w:pPr>
        <w:spacing w:line="322" w:lineRule="exact"/>
        <w:ind w:left="20" w:right="20" w:firstLine="540"/>
        <w:jc w:val="both"/>
        <w:rPr>
          <w:rFonts w:ascii="Times New Roman" w:hAnsi="Times New Roman" w:cs="Times New Roman"/>
          <w:color w:val="auto"/>
          <w:sz w:val="27"/>
          <w:szCs w:val="27"/>
        </w:rPr>
      </w:pPr>
      <w:r w:rsidRPr="00D72FC1">
        <w:rPr>
          <w:rFonts w:ascii="Times New Roman" w:hAnsi="Times New Roman" w:cs="Times New Roman"/>
          <w:color w:val="auto"/>
          <w:sz w:val="27"/>
          <w:szCs w:val="27"/>
        </w:rPr>
        <w:t>Законом Волгоградской области от 12.12.2005 № 1144-ОД "О наделении органов местного самоуправления отдельными государственными полномочиями Волгоградской области по социальной поддержке детей-сирот и детей, оставшихся без попечения родителей, лиц из числа детей-сирот и детей, оставшихся без попечения родителей, по выплате вознаграждения за труд, причитающегося приемным родителям (патронатному воспитателю), предоставлению приемным родителям мер социальной поддержки" ("</w:t>
      </w:r>
      <w:proofErr w:type="gramStart"/>
      <w:r w:rsidRPr="00D72FC1">
        <w:rPr>
          <w:rFonts w:ascii="Times New Roman" w:hAnsi="Times New Roman" w:cs="Times New Roman"/>
          <w:color w:val="auto"/>
          <w:sz w:val="27"/>
          <w:szCs w:val="27"/>
        </w:rPr>
        <w:t>Волгоградская</w:t>
      </w:r>
      <w:proofErr w:type="gramEnd"/>
      <w:r w:rsidRPr="00D72FC1">
        <w:rPr>
          <w:rFonts w:ascii="Times New Roman" w:hAnsi="Times New Roman" w:cs="Times New Roman"/>
          <w:color w:val="auto"/>
          <w:sz w:val="27"/>
          <w:szCs w:val="27"/>
        </w:rPr>
        <w:t xml:space="preserve"> правда", № 239, 21.12.2005);</w:t>
      </w:r>
    </w:p>
    <w:p w:rsidR="00250893" w:rsidRPr="00D72FC1" w:rsidRDefault="00250893" w:rsidP="00250893">
      <w:pPr>
        <w:spacing w:line="322" w:lineRule="exact"/>
        <w:ind w:left="20" w:right="20" w:firstLine="540"/>
        <w:jc w:val="both"/>
        <w:rPr>
          <w:rFonts w:ascii="Times New Roman" w:hAnsi="Times New Roman" w:cs="Times New Roman"/>
          <w:color w:val="auto"/>
          <w:sz w:val="27"/>
          <w:szCs w:val="27"/>
        </w:rPr>
      </w:pPr>
      <w:r w:rsidRPr="00D72FC1">
        <w:rPr>
          <w:rFonts w:ascii="Times New Roman" w:hAnsi="Times New Roman" w:cs="Times New Roman"/>
          <w:color w:val="auto"/>
          <w:sz w:val="27"/>
          <w:szCs w:val="27"/>
        </w:rPr>
        <w:lastRenderedPageBreak/>
        <w:t>иными нормативными правовыми актами Российской Федерации и Волгоградской области.</w:t>
      </w:r>
    </w:p>
    <w:p w:rsidR="00250893" w:rsidRDefault="00250893" w:rsidP="00250893">
      <w:pPr>
        <w:pStyle w:val="ConsPlusNormal"/>
        <w:ind w:firstLine="540"/>
        <w:jc w:val="both"/>
        <w:rPr>
          <w:rFonts w:ascii="Times New Roman" w:hAnsi="Times New Roman" w:cs="Times New Roman"/>
          <w:sz w:val="26"/>
          <w:szCs w:val="26"/>
        </w:rPr>
      </w:pPr>
    </w:p>
    <w:p w:rsidR="00250893"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 Порядок информирования о </w:t>
      </w:r>
      <w:r w:rsidR="006665C3" w:rsidRPr="00DC3E2E">
        <w:rPr>
          <w:rFonts w:ascii="Times New Roman" w:hAnsi="Times New Roman" w:cs="Times New Roman"/>
          <w:sz w:val="26"/>
        </w:rPr>
        <w:t>государствен</w:t>
      </w:r>
      <w:r w:rsidRPr="00962509">
        <w:rPr>
          <w:rFonts w:ascii="Times New Roman" w:hAnsi="Times New Roman" w:cs="Times New Roman"/>
          <w:sz w:val="26"/>
          <w:szCs w:val="26"/>
        </w:rPr>
        <w:t>ной услуге.</w:t>
      </w:r>
    </w:p>
    <w:p w:rsidR="00250893" w:rsidRDefault="00250893" w:rsidP="002508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2.6. Исчерпывающий перечень документов, необходимых для предоставления </w:t>
      </w:r>
      <w:r w:rsidR="006665C3" w:rsidRPr="00DC3E2E">
        <w:rPr>
          <w:rFonts w:ascii="Times New Roman" w:hAnsi="Times New Roman" w:cs="Times New Roman"/>
          <w:sz w:val="26"/>
        </w:rPr>
        <w:t>государствен</w:t>
      </w:r>
      <w:r>
        <w:rPr>
          <w:rFonts w:ascii="Times New Roman" w:hAnsi="Times New Roman" w:cs="Times New Roman"/>
          <w:sz w:val="26"/>
          <w:szCs w:val="26"/>
        </w:rPr>
        <w:t>ной услуги.</w:t>
      </w:r>
    </w:p>
    <w:p w:rsidR="00250893" w:rsidRPr="00962509" w:rsidRDefault="00250893" w:rsidP="002508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2.6.1. </w:t>
      </w:r>
      <w:r w:rsidRPr="00FD2951">
        <w:rPr>
          <w:rFonts w:ascii="Times New Roman" w:hAnsi="Times New Roman" w:cs="Times New Roman"/>
          <w:sz w:val="26"/>
          <w:szCs w:val="26"/>
        </w:rPr>
        <w:t>Для о</w:t>
      </w:r>
      <w:r w:rsidRPr="00FD2951">
        <w:rPr>
          <w:rFonts w:ascii="Times New Roman" w:hAnsi="Times New Roman" w:cs="Times New Roman"/>
          <w:sz w:val="27"/>
          <w:szCs w:val="27"/>
        </w:rPr>
        <w:t>казания</w:t>
      </w:r>
      <w:r w:rsidRPr="00D72FC1">
        <w:rPr>
          <w:rFonts w:ascii="Times New Roman" w:hAnsi="Times New Roman" w:cs="Times New Roman"/>
          <w:color w:val="FF0000"/>
          <w:sz w:val="27"/>
          <w:szCs w:val="27"/>
        </w:rPr>
        <w:t xml:space="preserve"> </w:t>
      </w:r>
      <w:r>
        <w:rPr>
          <w:rFonts w:ascii="Times New Roman" w:hAnsi="Times New Roman" w:cs="Times New Roman"/>
          <w:sz w:val="27"/>
          <w:szCs w:val="27"/>
        </w:rPr>
        <w:t>содействия опекунам,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 попечителей</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Информация по вопросам предоставления </w:t>
      </w:r>
      <w:r w:rsidR="006665C3" w:rsidRPr="00DC3E2E">
        <w:rPr>
          <w:rFonts w:ascii="Times New Roman" w:hAnsi="Times New Roman" w:cs="Times New Roman"/>
          <w:sz w:val="26"/>
        </w:rPr>
        <w:t>государствен</w:t>
      </w:r>
      <w:r w:rsidRPr="00962509">
        <w:rPr>
          <w:rFonts w:ascii="Times New Roman" w:hAnsi="Times New Roman" w:cs="Times New Roman"/>
          <w:sz w:val="26"/>
          <w:szCs w:val="26"/>
        </w:rPr>
        <w:t>ной услуги может быть предоставлена заявителям:</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по телефону;</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по письменному обращению;</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при личном обращении граждан в орган опеки и попечительства;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по письменному запросу на адрес электронной почты органа опеки и попечительства.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2.1.3. Сведения о местонахождении, контактном телефоне, адресе электронной почты размещаются: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на информационном стенде.</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2.1.4. 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 извлечения из законодательных и иных нормативных правовых актов, содержащих нормы, регулирующие деятельность по оказанию </w:t>
      </w:r>
      <w:r w:rsidR="006665C3" w:rsidRPr="00DC3E2E">
        <w:rPr>
          <w:rFonts w:ascii="Times New Roman" w:hAnsi="Times New Roman" w:cs="Times New Roman"/>
          <w:sz w:val="26"/>
        </w:rPr>
        <w:t>государствен</w:t>
      </w:r>
      <w:r w:rsidRPr="00962509">
        <w:rPr>
          <w:rFonts w:ascii="Times New Roman" w:hAnsi="Times New Roman" w:cs="Times New Roman"/>
          <w:sz w:val="26"/>
          <w:szCs w:val="26"/>
        </w:rPr>
        <w:t>ной услуги;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текст Административного регламента;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 перечни документов, необходимых для предоставления </w:t>
      </w:r>
      <w:r w:rsidR="006665C3" w:rsidRPr="00DC3E2E">
        <w:rPr>
          <w:rFonts w:ascii="Times New Roman" w:hAnsi="Times New Roman" w:cs="Times New Roman"/>
          <w:sz w:val="26"/>
        </w:rPr>
        <w:t>государствен</w:t>
      </w:r>
      <w:r w:rsidRPr="00962509">
        <w:rPr>
          <w:rFonts w:ascii="Times New Roman" w:hAnsi="Times New Roman" w:cs="Times New Roman"/>
          <w:sz w:val="26"/>
          <w:szCs w:val="26"/>
        </w:rPr>
        <w:t>ной услуги, и требования, предъявляемые к этим документам;</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 образцы оформления документов, необходимых для предоставления </w:t>
      </w:r>
      <w:r w:rsidR="006665C3" w:rsidRPr="00DC3E2E">
        <w:rPr>
          <w:rFonts w:ascii="Times New Roman" w:hAnsi="Times New Roman" w:cs="Times New Roman"/>
          <w:sz w:val="26"/>
        </w:rPr>
        <w:t>государствен</w:t>
      </w:r>
      <w:r w:rsidRPr="00962509">
        <w:rPr>
          <w:rFonts w:ascii="Times New Roman" w:hAnsi="Times New Roman" w:cs="Times New Roman"/>
          <w:sz w:val="26"/>
          <w:szCs w:val="26"/>
        </w:rPr>
        <w:t>ной услуги;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 месторасположение, график работы, номер телефона, адрес, по которому заявители могут получить документы, необходимые для </w:t>
      </w:r>
      <w:r w:rsidR="006665C3" w:rsidRPr="00DC3E2E">
        <w:rPr>
          <w:rFonts w:ascii="Times New Roman" w:hAnsi="Times New Roman" w:cs="Times New Roman"/>
          <w:sz w:val="26"/>
        </w:rPr>
        <w:t>государствен</w:t>
      </w:r>
      <w:r w:rsidRPr="00962509">
        <w:rPr>
          <w:rFonts w:ascii="Times New Roman" w:hAnsi="Times New Roman" w:cs="Times New Roman"/>
          <w:sz w:val="26"/>
          <w:szCs w:val="26"/>
        </w:rPr>
        <w:t>ной услуги;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 основания отказа в предоставлении </w:t>
      </w:r>
      <w:r w:rsidR="006665C3" w:rsidRPr="00DC3E2E">
        <w:rPr>
          <w:rFonts w:ascii="Times New Roman" w:hAnsi="Times New Roman" w:cs="Times New Roman"/>
          <w:sz w:val="26"/>
        </w:rPr>
        <w:t>государствен</w:t>
      </w:r>
      <w:r w:rsidRPr="00962509">
        <w:rPr>
          <w:rFonts w:ascii="Times New Roman" w:hAnsi="Times New Roman" w:cs="Times New Roman"/>
          <w:sz w:val="26"/>
          <w:szCs w:val="26"/>
        </w:rPr>
        <w:t>ной услуги.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2.1.5. Информирование о ходе предоставления </w:t>
      </w:r>
      <w:r w:rsidR="006665C3" w:rsidRPr="00DC3E2E">
        <w:rPr>
          <w:rFonts w:ascii="Times New Roman" w:hAnsi="Times New Roman" w:cs="Times New Roman"/>
          <w:sz w:val="26"/>
        </w:rPr>
        <w:t>государствен</w:t>
      </w:r>
      <w:r w:rsidRPr="00962509">
        <w:rPr>
          <w:rFonts w:ascii="Times New Roman" w:hAnsi="Times New Roman" w:cs="Times New Roman"/>
          <w:sz w:val="26"/>
          <w:szCs w:val="26"/>
        </w:rPr>
        <w:t>ной услуги осуществляется специалистом при личном контакте с заявителями, по почтовой, телефонной связи, посредством электронной почты.</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2.1.6. Информация о приостановлении предоставления </w:t>
      </w:r>
      <w:r w:rsidR="006665C3" w:rsidRPr="00DC3E2E">
        <w:rPr>
          <w:rFonts w:ascii="Times New Roman" w:hAnsi="Times New Roman" w:cs="Times New Roman"/>
          <w:sz w:val="26"/>
        </w:rPr>
        <w:t>государствен</w:t>
      </w:r>
      <w:r w:rsidRPr="00962509">
        <w:rPr>
          <w:rFonts w:ascii="Times New Roman" w:hAnsi="Times New Roman" w:cs="Times New Roman"/>
          <w:sz w:val="26"/>
          <w:szCs w:val="26"/>
        </w:rPr>
        <w:t>ной услуги или об отказе в ее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2.1.7.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w:t>
      </w:r>
      <w:r w:rsidR="006665C3" w:rsidRPr="00DC3E2E">
        <w:rPr>
          <w:rFonts w:ascii="Times New Roman" w:hAnsi="Times New Roman" w:cs="Times New Roman"/>
          <w:sz w:val="26"/>
        </w:rPr>
        <w:t>государствен</w:t>
      </w:r>
      <w:r w:rsidRPr="00962509">
        <w:rPr>
          <w:rFonts w:ascii="Times New Roman" w:hAnsi="Times New Roman" w:cs="Times New Roman"/>
          <w:sz w:val="26"/>
          <w:szCs w:val="26"/>
        </w:rPr>
        <w:t>ной услуги после ее приостановления, а в случае сокращения срока - по указанному в заявлении телефону и/или электронной почте.</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lastRenderedPageBreak/>
        <w:t xml:space="preserve">2.1.8. В любое время с момента приема документов заявитель имеет право на получение сведений о прохождении процедур по предоставлению </w:t>
      </w:r>
      <w:r w:rsidR="006665C3" w:rsidRPr="00DC3E2E">
        <w:rPr>
          <w:rFonts w:ascii="Times New Roman" w:hAnsi="Times New Roman" w:cs="Times New Roman"/>
          <w:sz w:val="26"/>
        </w:rPr>
        <w:t>государствен</w:t>
      </w:r>
      <w:r w:rsidRPr="00962509">
        <w:rPr>
          <w:rFonts w:ascii="Times New Roman" w:hAnsi="Times New Roman" w:cs="Times New Roman"/>
          <w:sz w:val="26"/>
          <w:szCs w:val="26"/>
        </w:rPr>
        <w:t>ной услуги при помощи телефона, электронной почты или посредством личного посещения.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2.1.9. </w:t>
      </w:r>
      <w:proofErr w:type="gramStart"/>
      <w:r w:rsidRPr="00962509">
        <w:rPr>
          <w:rFonts w:ascii="Times New Roman" w:hAnsi="Times New Roman" w:cs="Times New Roman"/>
          <w:sz w:val="26"/>
          <w:szCs w:val="26"/>
        </w:rPr>
        <w:t xml:space="preserve">Для получения сведений о прохождении процедур по предоставлению </w:t>
      </w:r>
      <w:r w:rsidR="006665C3" w:rsidRPr="00DC3E2E">
        <w:rPr>
          <w:rFonts w:ascii="Times New Roman" w:hAnsi="Times New Roman" w:cs="Times New Roman"/>
          <w:sz w:val="26"/>
        </w:rPr>
        <w:t>государствен</w:t>
      </w:r>
      <w:r w:rsidRPr="00962509">
        <w:rPr>
          <w:rFonts w:ascii="Times New Roman" w:hAnsi="Times New Roman" w:cs="Times New Roman"/>
          <w:sz w:val="26"/>
          <w:szCs w:val="26"/>
        </w:rPr>
        <w:t>ной услуги заявителем указываются (называются) дата и входящий номер, полученные при подаче документов.</w:t>
      </w:r>
      <w:proofErr w:type="gramEnd"/>
      <w:r w:rsidRPr="00962509">
        <w:rPr>
          <w:rFonts w:ascii="Times New Roman" w:hAnsi="Times New Roman" w:cs="Times New Roman"/>
          <w:sz w:val="26"/>
          <w:szCs w:val="26"/>
        </w:rPr>
        <w:t xml:space="preserve"> Заявителю предоставляются сведения о том, на каком этапе рассмотрения (в </w:t>
      </w:r>
      <w:proofErr w:type="gramStart"/>
      <w:r w:rsidRPr="00962509">
        <w:rPr>
          <w:rFonts w:ascii="Times New Roman" w:hAnsi="Times New Roman" w:cs="Times New Roman"/>
          <w:sz w:val="26"/>
          <w:szCs w:val="26"/>
        </w:rPr>
        <w:t>процессе</w:t>
      </w:r>
      <w:proofErr w:type="gramEnd"/>
      <w:r w:rsidRPr="00962509">
        <w:rPr>
          <w:rFonts w:ascii="Times New Roman" w:hAnsi="Times New Roman" w:cs="Times New Roman"/>
          <w:sz w:val="26"/>
          <w:szCs w:val="26"/>
        </w:rPr>
        <w:t xml:space="preserve"> выполнения </w:t>
      </w:r>
      <w:proofErr w:type="gramStart"/>
      <w:r w:rsidRPr="00962509">
        <w:rPr>
          <w:rFonts w:ascii="Times New Roman" w:hAnsi="Times New Roman" w:cs="Times New Roman"/>
          <w:sz w:val="26"/>
          <w:szCs w:val="26"/>
        </w:rPr>
        <w:t>какой</w:t>
      </w:r>
      <w:proofErr w:type="gramEnd"/>
      <w:r w:rsidRPr="00962509">
        <w:rPr>
          <w:rFonts w:ascii="Times New Roman" w:hAnsi="Times New Roman" w:cs="Times New Roman"/>
          <w:sz w:val="26"/>
          <w:szCs w:val="26"/>
        </w:rPr>
        <w:t xml:space="preserve"> административной процедуры) находится представленный им пакет документов.</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2.1.10.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30 минут, более полное консультирование по вопросам предоставления муниципальной услуги должно производиться при личном обращении гражданина.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2.1.11.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2.1.12. Заявители, представившие документы, в обязательном порядке информируются специалистом:</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 о приостановлении предоставления </w:t>
      </w:r>
      <w:r w:rsidR="006665C3" w:rsidRPr="00DC3E2E">
        <w:rPr>
          <w:rFonts w:ascii="Times New Roman" w:hAnsi="Times New Roman" w:cs="Times New Roman"/>
          <w:sz w:val="26"/>
        </w:rPr>
        <w:t>государствен</w:t>
      </w:r>
      <w:r w:rsidRPr="00962509">
        <w:rPr>
          <w:rFonts w:ascii="Times New Roman" w:hAnsi="Times New Roman" w:cs="Times New Roman"/>
          <w:sz w:val="26"/>
          <w:szCs w:val="26"/>
        </w:rPr>
        <w:t>ной услуги;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 об отказе в предоставлении </w:t>
      </w:r>
      <w:r w:rsidR="006665C3" w:rsidRPr="00DC3E2E">
        <w:rPr>
          <w:rFonts w:ascii="Times New Roman" w:hAnsi="Times New Roman" w:cs="Times New Roman"/>
          <w:sz w:val="26"/>
        </w:rPr>
        <w:t>государствен</w:t>
      </w:r>
      <w:r w:rsidRPr="00962509">
        <w:rPr>
          <w:rFonts w:ascii="Times New Roman" w:hAnsi="Times New Roman" w:cs="Times New Roman"/>
          <w:sz w:val="26"/>
          <w:szCs w:val="26"/>
        </w:rPr>
        <w:t>ной услуги;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о сроке завершения оформления документов и возможности их получения.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2.2. Срок исполнения </w:t>
      </w:r>
      <w:r w:rsidR="006665C3" w:rsidRPr="00DC3E2E">
        <w:rPr>
          <w:rFonts w:ascii="Times New Roman" w:hAnsi="Times New Roman" w:cs="Times New Roman"/>
          <w:sz w:val="26"/>
        </w:rPr>
        <w:t>государствен</w:t>
      </w:r>
      <w:r w:rsidR="00FD2951">
        <w:rPr>
          <w:rFonts w:ascii="Times New Roman" w:hAnsi="Times New Roman" w:cs="Times New Roman"/>
          <w:sz w:val="27"/>
          <w:szCs w:val="27"/>
        </w:rPr>
        <w:t>ной</w:t>
      </w:r>
      <w:r w:rsidRPr="00962509">
        <w:rPr>
          <w:rFonts w:ascii="Times New Roman" w:hAnsi="Times New Roman" w:cs="Times New Roman"/>
          <w:sz w:val="26"/>
          <w:szCs w:val="26"/>
        </w:rPr>
        <w:t xml:space="preserve"> функции.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2.2.1. Оказание содействия опекунам и попечителям в исполнении своих обязанностей, осуществление </w:t>
      </w:r>
      <w:proofErr w:type="gramStart"/>
      <w:r w:rsidRPr="00962509">
        <w:rPr>
          <w:rFonts w:ascii="Times New Roman" w:hAnsi="Times New Roman" w:cs="Times New Roman"/>
          <w:sz w:val="26"/>
          <w:szCs w:val="26"/>
        </w:rPr>
        <w:t>контроля за</w:t>
      </w:r>
      <w:proofErr w:type="gramEnd"/>
      <w:r w:rsidRPr="00962509">
        <w:rPr>
          <w:rFonts w:ascii="Times New Roman" w:hAnsi="Times New Roman" w:cs="Times New Roman"/>
          <w:sz w:val="26"/>
          <w:szCs w:val="26"/>
        </w:rPr>
        <w:t xml:space="preserve"> исполнением опекунами и попечителями требований к осуществлению ими прав и исполнению обязанностей опекунов и попечителей осуществляется в течение всего периода, на который установлена опека или попечительство.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2.2.2. Утверждение или отказ в утверждении отчета опекуна (попечителя) о хранении, использовании и управлении имуществом подопечного производятся в течение одного месяца со дня предоставления опекуном (попечителем) отчета.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2.2.3. Обследование условий проживания подопечного проводится один раз в течение первого месяца с момента установления опеки (попечительства), один раз в три месяца в течение первого года с момента установления опеки (попечительства), один раз в шесть месяцев в течение первого года с момента установления опеки (попечительства).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2.2.4. Прием граждан исполнителями государственной функции в порядке очереди. Время ожидания в очереди не должно превышать 15 минут.</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2.2.5. При письменном обращении ответ направляется заявителю в течение 30 дней со дня регистрации обращения.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250893" w:rsidRPr="00962509" w:rsidRDefault="00250893" w:rsidP="00250893">
      <w:pPr>
        <w:pStyle w:val="ConsPlusNormal"/>
        <w:jc w:val="both"/>
        <w:rPr>
          <w:rFonts w:ascii="Times New Roman" w:hAnsi="Times New Roman" w:cs="Times New Roman"/>
          <w:sz w:val="26"/>
          <w:szCs w:val="26"/>
        </w:rPr>
      </w:pPr>
    </w:p>
    <w:p w:rsidR="00250893" w:rsidRPr="00962509" w:rsidRDefault="00250893" w:rsidP="00250893">
      <w:pPr>
        <w:pStyle w:val="ConsPlusNormal"/>
        <w:jc w:val="center"/>
        <w:outlineLvl w:val="1"/>
        <w:rPr>
          <w:rFonts w:ascii="Times New Roman" w:hAnsi="Times New Roman" w:cs="Times New Roman"/>
          <w:sz w:val="26"/>
          <w:szCs w:val="26"/>
        </w:rPr>
      </w:pPr>
      <w:r w:rsidRPr="00962509">
        <w:rPr>
          <w:rFonts w:ascii="Times New Roman" w:hAnsi="Times New Roman" w:cs="Times New Roman"/>
          <w:sz w:val="26"/>
          <w:szCs w:val="26"/>
        </w:rPr>
        <w:lastRenderedPageBreak/>
        <w:t>3. Состав, последовательность и сроки выполнения</w:t>
      </w:r>
    </w:p>
    <w:p w:rsidR="00250893" w:rsidRPr="00962509" w:rsidRDefault="00250893" w:rsidP="00250893">
      <w:pPr>
        <w:pStyle w:val="ConsPlusNormal"/>
        <w:jc w:val="center"/>
        <w:rPr>
          <w:rFonts w:ascii="Times New Roman" w:hAnsi="Times New Roman" w:cs="Times New Roman"/>
          <w:sz w:val="26"/>
          <w:szCs w:val="26"/>
        </w:rPr>
      </w:pPr>
      <w:r w:rsidRPr="00962509">
        <w:rPr>
          <w:rFonts w:ascii="Times New Roman" w:hAnsi="Times New Roman" w:cs="Times New Roman"/>
          <w:sz w:val="26"/>
          <w:szCs w:val="26"/>
        </w:rPr>
        <w:t>административных процедур (действий), требования</w:t>
      </w:r>
    </w:p>
    <w:p w:rsidR="00250893" w:rsidRPr="00962509" w:rsidRDefault="00250893" w:rsidP="00250893">
      <w:pPr>
        <w:pStyle w:val="ConsPlusNormal"/>
        <w:jc w:val="center"/>
        <w:rPr>
          <w:rFonts w:ascii="Times New Roman" w:hAnsi="Times New Roman" w:cs="Times New Roman"/>
          <w:sz w:val="26"/>
          <w:szCs w:val="26"/>
        </w:rPr>
      </w:pPr>
      <w:r w:rsidRPr="00962509">
        <w:rPr>
          <w:rFonts w:ascii="Times New Roman" w:hAnsi="Times New Roman" w:cs="Times New Roman"/>
          <w:sz w:val="26"/>
          <w:szCs w:val="26"/>
        </w:rPr>
        <w:t>к порядку их выполнения</w:t>
      </w:r>
    </w:p>
    <w:p w:rsidR="00250893" w:rsidRPr="00962509" w:rsidRDefault="00250893" w:rsidP="00250893">
      <w:pPr>
        <w:pStyle w:val="ConsPlusNormal"/>
        <w:jc w:val="both"/>
        <w:rPr>
          <w:rFonts w:ascii="Times New Roman" w:hAnsi="Times New Roman" w:cs="Times New Roman"/>
          <w:sz w:val="26"/>
          <w:szCs w:val="26"/>
        </w:rPr>
      </w:pP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3.1. Исполнение государственной функции включает следующие административные процедуры:</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а) содействие в регистрации по месту пребывания детей-сирот, детей, оставшихся без попечения родителей, детей, переданных под опеку или попечительство;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б) содействие в обеспечении жилищных прав подопечного, сохранении имущества подопечного, закрепленного за подопечным жилья, своевременной оплаты содержания жилого помещения;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в) надзор за деятельностью опекунов и попечителей, осуществление </w:t>
      </w:r>
      <w:proofErr w:type="gramStart"/>
      <w:r w:rsidRPr="00962509">
        <w:rPr>
          <w:rFonts w:ascii="Times New Roman" w:hAnsi="Times New Roman" w:cs="Times New Roman"/>
          <w:sz w:val="26"/>
          <w:szCs w:val="26"/>
        </w:rPr>
        <w:t>контроля за</w:t>
      </w:r>
      <w:proofErr w:type="gramEnd"/>
      <w:r w:rsidRPr="00962509">
        <w:rPr>
          <w:rFonts w:ascii="Times New Roman" w:hAnsi="Times New Roman" w:cs="Times New Roman"/>
          <w:sz w:val="26"/>
          <w:szCs w:val="26"/>
        </w:rPr>
        <w:t xml:space="preserve"> соблюдением опекунами и попечителями прав и законных интересов подопечных, обследование условий проживания и воспитания подопечных;</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г) утверждение отчета опекуна (попечителя) о хранении, использовании и управлении имуществом граждан, находящихся под опекой или попечительством;</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д) прекращение опеки (попечительства).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3.2. Содействие в регистрации по месту пребывания детей-сирот, детей, оставшихся без попечения родителей, детей, переданных под опеку или попечительство.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3.2.1. Регистрация детей-сирот, детей, оставшихся без попечения родителей, детей, переданных под опеку или попечительство (далее - подопечный, подопечные соответственно), по месту пребывания без снятия их с регистрационного учета по месту жительства производится на время установления над ними опеки (попечительства), передачи на воспитание в приемную семью, на патронат. Мероприятия по регистрации подопечных по их месту пребывания осуществляют законные представители.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3.2.2. Уполномоченный орган осуществляет надзор за деятельностью законных представителей по регистрации подопечных по месту жительства их законных представителей.</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3.2.3. При принятии решения о форме устройства подопечного специалист уполномоченного органа, ответственный за исполнение государственной функции, письменно информирует законного представителя о необходимости произвести регистрацию ребенка по месту пребывания и представить в орган, осуществляющий регистрацию по месту пребывания, следующий перечень документов, необходимых для постановки подопечного на регистрационный учет:</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документ, удостоверяющий личность, или оригинал свидетельства о рождении подопечного;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заявление о регистрации по месту пребывания;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документы, подтверждающие статус подопечного;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документы, подтверждающие установление опеки (попечительства);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документы, удостоверяющие личность законного представителя.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3.2.4. </w:t>
      </w:r>
      <w:proofErr w:type="gramStart"/>
      <w:r w:rsidRPr="00962509">
        <w:rPr>
          <w:rFonts w:ascii="Times New Roman" w:hAnsi="Times New Roman" w:cs="Times New Roman"/>
          <w:sz w:val="26"/>
          <w:szCs w:val="26"/>
        </w:rPr>
        <w:t xml:space="preserve">Специалист уполномоченного органа, ответственный за исполнение государственной функции, по истечении 15 дней после передачи подопечного законному представителю запрашивает копию свидетельства о его регистрации по месту пребывания и подшивает в личное дело подопечного, которое ведется в соответствии с </w:t>
      </w:r>
      <w:hyperlink r:id="rId8" w:history="1">
        <w:r w:rsidRPr="00962509">
          <w:rPr>
            <w:rFonts w:ascii="Times New Roman" w:hAnsi="Times New Roman" w:cs="Times New Roman"/>
            <w:color w:val="0000FF"/>
            <w:sz w:val="26"/>
            <w:szCs w:val="26"/>
          </w:rPr>
          <w:t>Правилами</w:t>
        </w:r>
      </w:hyperlink>
      <w:r w:rsidRPr="00962509">
        <w:rPr>
          <w:rFonts w:ascii="Times New Roman" w:hAnsi="Times New Roman" w:cs="Times New Roman"/>
          <w:sz w:val="26"/>
          <w:szCs w:val="26"/>
        </w:rPr>
        <w:t xml:space="preserve"> ведения личных дел несовершеннолетних подопечных, </w:t>
      </w:r>
      <w:r w:rsidRPr="00962509">
        <w:rPr>
          <w:rFonts w:ascii="Times New Roman" w:hAnsi="Times New Roman" w:cs="Times New Roman"/>
          <w:sz w:val="26"/>
          <w:szCs w:val="26"/>
        </w:rPr>
        <w:lastRenderedPageBreak/>
        <w:t>утвержденными постановлением Правительства Российск</w:t>
      </w:r>
      <w:r w:rsidR="00FD2951">
        <w:rPr>
          <w:rFonts w:ascii="Times New Roman" w:hAnsi="Times New Roman" w:cs="Times New Roman"/>
          <w:sz w:val="26"/>
          <w:szCs w:val="26"/>
        </w:rPr>
        <w:t>ой Федерации от 18 мая 2009 г. №</w:t>
      </w:r>
      <w:r w:rsidRPr="00962509">
        <w:rPr>
          <w:rFonts w:ascii="Times New Roman" w:hAnsi="Times New Roman" w:cs="Times New Roman"/>
          <w:sz w:val="26"/>
          <w:szCs w:val="26"/>
        </w:rPr>
        <w:t xml:space="preserve"> 423.</w:t>
      </w:r>
      <w:proofErr w:type="gramEnd"/>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3.3. Содействие в обеспечении жилищных прав подопечного, сохранении имущества подопечного, закрепленного за подопечным жилья, своевременной оплаты содержания жилого помещения.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3.3.1. Законный представитель обязан принять имущество подопечного по описи от лиц, осуществляющих его хранение, в трехдневный срок с момента возникновения своих прав и обязанностей.</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3.3.2. </w:t>
      </w:r>
      <w:proofErr w:type="gramStart"/>
      <w:r w:rsidRPr="00962509">
        <w:rPr>
          <w:rFonts w:ascii="Times New Roman" w:hAnsi="Times New Roman" w:cs="Times New Roman"/>
          <w:sz w:val="26"/>
          <w:szCs w:val="26"/>
        </w:rPr>
        <w:t>Специалист уполномоченного органа, ответственный за исполнение государственной функции,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подопечного, достигшего возраста четырнадцати лет, по его желанию составляет в двух экземплярах опись имущества подопечного.</w:t>
      </w:r>
      <w:proofErr w:type="gramEnd"/>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При составлении описи имущества подопечного могут присутствовать иные заинтересованные лица.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3.3.3. Опись имущества подопечного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3.3.4. При необходимости постоянного управления недвижимым и ценным движимым имуществом подопечного уполномоченный орган заключает с управляющим, определенным уполномоченным органом, договор о доверительном управлении таким имуществом.</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3.3.5. В период нахождения подопечного под опекой или попечительством уполномоченный орган осуществляет:</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контроль за использованием и сохранностью муниципального жилья, в котором за подопечным сохраняется право пользования, соответствием данного жилого </w:t>
      </w:r>
      <w:proofErr w:type="gramStart"/>
      <w:r w:rsidRPr="00962509">
        <w:rPr>
          <w:rFonts w:ascii="Times New Roman" w:hAnsi="Times New Roman" w:cs="Times New Roman"/>
          <w:sz w:val="26"/>
          <w:szCs w:val="26"/>
        </w:rPr>
        <w:t>помещения</w:t>
      </w:r>
      <w:proofErr w:type="gramEnd"/>
      <w:r w:rsidRPr="00962509">
        <w:rPr>
          <w:rFonts w:ascii="Times New Roman" w:hAnsi="Times New Roman" w:cs="Times New Roman"/>
          <w:sz w:val="26"/>
          <w:szCs w:val="26"/>
        </w:rPr>
        <w:t xml:space="preserve"> установленным санитарным и техническим правилам и нормам, иным требованиям законодательства, в том числе предпринимает меры к взысканию задолженности за жилищно-коммунальные услуги с нанимателей жилого помещения;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в случае сохранения за подопечным права пользования или права собственности (в том числе на долю жилого помещения) в частном жилье контроль за его использованием и сохранностью, </w:t>
      </w:r>
      <w:proofErr w:type="gramStart"/>
      <w:r w:rsidRPr="00962509">
        <w:rPr>
          <w:rFonts w:ascii="Times New Roman" w:hAnsi="Times New Roman" w:cs="Times New Roman"/>
          <w:sz w:val="26"/>
          <w:szCs w:val="26"/>
        </w:rPr>
        <w:t>соответствием</w:t>
      </w:r>
      <w:proofErr w:type="gramEnd"/>
      <w:r w:rsidRPr="00962509">
        <w:rPr>
          <w:rFonts w:ascii="Times New Roman" w:hAnsi="Times New Roman" w:cs="Times New Roman"/>
          <w:sz w:val="26"/>
          <w:szCs w:val="26"/>
        </w:rPr>
        <w:t xml:space="preserve"> установленным санитарным и техническим правилам и нормам, иным требованиям законодательства, включая надзор за деятельностью законных представителей подопечных за использованием и обеспечением сохранности частного жилья.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3.3.6. В целях обеспечения сохранности жилых помещений, в которых подопечные имеют право пользования или право собственности (далее - сохраняемое жилье), уполномоченный орган:</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проводит ежегодно инвентаризацию и дополнительное контрольное обследование сохраняемого жилья;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предпринимает совместно с законными представителями меры по сдаче в аренду сохраняемого жилья, принадлежащего детям-сиротам на праве собственности, а также в случаях, предусмотренных законодательством, по предъявлению исков о выселении родителей, лишенных родительских прав;</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lastRenderedPageBreak/>
        <w:t>принимает меры к расторжению незаконных сделок в установленном законодательством порядке в случае выявления фактов незаконного отчуждения сохраняемого жилья.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3.3.7. По результатам инвентаризации сохраняемого жилья специалист уполномоченного органа, ответственный за исполнение государственной функции: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составляет акты обследования жилого помещения, которые подлежат хранению в личных делах подопечных;</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совместно с опекунами и попечителями принимает меры по взысканию задолженности по оплате за жилье, в котором за подопечными сохраняется право пользования;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оказывает содействие опекунам или попечителям в постановке подопечных на учет в качестве нуждающихся в жилых помещениях.</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3.3.8. В случае необходимости проведения санитарно-эпидемиологического обследования жилых помещений специалист уполномоченного органа, ответственный за исполнение </w:t>
      </w:r>
      <w:r w:rsidR="00FD2951">
        <w:rPr>
          <w:rFonts w:ascii="Times New Roman" w:hAnsi="Times New Roman" w:cs="Times New Roman"/>
          <w:sz w:val="27"/>
          <w:szCs w:val="27"/>
        </w:rPr>
        <w:t>муниципальной</w:t>
      </w:r>
      <w:r w:rsidRPr="00962509">
        <w:rPr>
          <w:rFonts w:ascii="Times New Roman" w:hAnsi="Times New Roman" w:cs="Times New Roman"/>
          <w:sz w:val="26"/>
          <w:szCs w:val="26"/>
        </w:rPr>
        <w:t xml:space="preserve"> функции: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подготавливает запрос в управление Роспотребнадзора по Волгоградской области о проведении такого обследования;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согласует с управлением Роспотребнадзора по Волгоградской области кандидатуру представителя и сроки проведения санитарно-эпидемиологического обследования жилых помещений.</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3.3.9. В случае если сохраняемое жилье не отвечает установленным санитарным и техническим правилам и нормам, иным требованиям законодательства, специалист уполномоченного органа, ответственный за исполнение государственной функции, подготавливает заключение на имя руководителя уполномоченного органа о признании жилого помещения непригодным для проживания.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3.4. Надзор за деятельностью опекунов и попечителей, осуществление </w:t>
      </w:r>
      <w:proofErr w:type="gramStart"/>
      <w:r w:rsidRPr="00962509">
        <w:rPr>
          <w:rFonts w:ascii="Times New Roman" w:hAnsi="Times New Roman" w:cs="Times New Roman"/>
          <w:sz w:val="26"/>
          <w:szCs w:val="26"/>
        </w:rPr>
        <w:t>контроля за</w:t>
      </w:r>
      <w:proofErr w:type="gramEnd"/>
      <w:r w:rsidRPr="00962509">
        <w:rPr>
          <w:rFonts w:ascii="Times New Roman" w:hAnsi="Times New Roman" w:cs="Times New Roman"/>
          <w:sz w:val="26"/>
          <w:szCs w:val="26"/>
        </w:rPr>
        <w:t xml:space="preserve"> соблюдением опекунами (попечителями) прав и законных интересов подопечных, обследование условий проживания и воспитания подопечных.</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3.4.1. В целях осуществления надзора за деятельностью опекунов (попечителей) уполномоченный орган проводит плановые и внеплановые проверки условий жизни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3.4.2. Юридическим фактом начала исполнения административной процедуры по надзору за деятельностью опекунов (попечителей) и </w:t>
      </w:r>
      <w:proofErr w:type="gramStart"/>
      <w:r w:rsidRPr="00962509">
        <w:rPr>
          <w:rFonts w:ascii="Times New Roman" w:hAnsi="Times New Roman" w:cs="Times New Roman"/>
          <w:sz w:val="26"/>
          <w:szCs w:val="26"/>
        </w:rPr>
        <w:t>контролю за</w:t>
      </w:r>
      <w:proofErr w:type="gramEnd"/>
      <w:r w:rsidRPr="00962509">
        <w:rPr>
          <w:rFonts w:ascii="Times New Roman" w:hAnsi="Times New Roman" w:cs="Times New Roman"/>
          <w:sz w:val="26"/>
          <w:szCs w:val="26"/>
        </w:rPr>
        <w:t xml:space="preserve"> сохранностью имущества (управлением имуществом) подопечных является: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наступление </w:t>
      </w:r>
      <w:proofErr w:type="gramStart"/>
      <w:r w:rsidRPr="00962509">
        <w:rPr>
          <w:rFonts w:ascii="Times New Roman" w:hAnsi="Times New Roman" w:cs="Times New Roman"/>
          <w:sz w:val="26"/>
          <w:szCs w:val="26"/>
        </w:rPr>
        <w:t>срока проведения плановой проверки условий жизни</w:t>
      </w:r>
      <w:proofErr w:type="gramEnd"/>
      <w:r w:rsidRPr="00962509">
        <w:rPr>
          <w:rFonts w:ascii="Times New Roman" w:hAnsi="Times New Roman" w:cs="Times New Roman"/>
          <w:sz w:val="26"/>
          <w:szCs w:val="26"/>
        </w:rPr>
        <w:t xml:space="preserve">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наличие оснований для проведения внеплановой проверки;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поступление в уполномоченный орган ежегодного отчета опекуна (попечителя).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3.4.3. Уполномоченный орган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также выполнения </w:t>
      </w:r>
      <w:r w:rsidRPr="00962509">
        <w:rPr>
          <w:rFonts w:ascii="Times New Roman" w:hAnsi="Times New Roman" w:cs="Times New Roman"/>
          <w:sz w:val="26"/>
          <w:szCs w:val="26"/>
        </w:rPr>
        <w:lastRenderedPageBreak/>
        <w:t>опекунами требований к осуществлению своих прав и исполнению своих обязанностей (далее - плановая и внеплановая проверка соответственно).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3.4.4. </w:t>
      </w:r>
      <w:proofErr w:type="gramStart"/>
      <w:r w:rsidRPr="00962509">
        <w:rPr>
          <w:rFonts w:ascii="Times New Roman" w:hAnsi="Times New Roman" w:cs="Times New Roman"/>
          <w:sz w:val="26"/>
          <w:szCs w:val="26"/>
        </w:rPr>
        <w:t xml:space="preserve">Юридическим фактом начала проведения плановой проверки является издание в соответствии со сроками проведения плановых проверок, установленными </w:t>
      </w:r>
      <w:hyperlink r:id="rId9" w:history="1">
        <w:r w:rsidRPr="00962509">
          <w:rPr>
            <w:rFonts w:ascii="Times New Roman" w:hAnsi="Times New Roman" w:cs="Times New Roman"/>
            <w:color w:val="0000FF"/>
            <w:sz w:val="26"/>
            <w:szCs w:val="26"/>
          </w:rPr>
          <w:t>Правилами</w:t>
        </w:r>
      </w:hyperlink>
      <w:r w:rsidRPr="00962509">
        <w:rPr>
          <w:rFonts w:ascii="Times New Roman" w:hAnsi="Times New Roman" w:cs="Times New Roman"/>
          <w:sz w:val="26"/>
          <w:szCs w:val="26"/>
        </w:rP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постановлением Правительства Российской</w:t>
      </w:r>
      <w:proofErr w:type="gramEnd"/>
      <w:r w:rsidRPr="00962509">
        <w:rPr>
          <w:rFonts w:ascii="Times New Roman" w:hAnsi="Times New Roman" w:cs="Times New Roman"/>
          <w:sz w:val="26"/>
          <w:szCs w:val="26"/>
        </w:rPr>
        <w:t xml:space="preserve"> Федерации от 18 мая 2009 г. N 423, распоряжения уполномоченного органа о проведении плановой проверки.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3.4.5. Плановая проверка проводится один раз в течение первого месяца с момента установления опеки (попечительства), один раз в три месяца в течение первого года с момента установления опеки (попечительства), один раз в шесть месяцев в течение первого года с момента установления опеки (попечительства).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3.4.6. Основанием для проведения внеплановой проверки является: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поступление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изменение места жительства подопечного.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3.4.7. В случае изменения места жительства подопечного специалист органа местного самоуправления, наделенного государственными полномочиями по опеке и попечительству, по прежнему месту жительства подопечного информирует специалиста уполномоченного органа, ответственного за исполнение государственной функции, об изменении места жительства подопечного.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3.4.8. Специалист уполномоченного органа, ответственного за исполнение государственной функции, при получении личного дела подопечного обязан в течение трех дней со дня его получения провести внеплановую проверку.</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3.4.9. Юридическим фактом начала проведения внеплановой проверки является издание распоряжения уполномоченного органа о проведении внеплановой проверки.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3.4.10. Специалист уполномоченного органа, ответственного за исполнение государственной функции: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формирует рабочую группу в составе не менее 2 человек с обязательным включением своей кандидатуры;</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подготавливает распоряжение о проведении плановой (внеплановой) проверки и подписывает его у руководителя уполномоченного органа;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доводит до опекуна (попечителя) информацию о времени и условиях проведения проверки.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3.4.11. Проверка проводится по месту жительства (месту пребывания) подопечного.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3.4.12. По результатам плановой (внеплановой) проверки в течение 10 дней специалист уполномоченного органа, ответственного за исполнение государственной функции: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оформляет в двух экземплярах акт проверки условий жизни подопечного, соблюдения опекуном прав и законных интересов подопечного, обеспечения </w:t>
      </w:r>
      <w:r w:rsidRPr="00962509">
        <w:rPr>
          <w:rFonts w:ascii="Times New Roman" w:hAnsi="Times New Roman" w:cs="Times New Roman"/>
          <w:sz w:val="26"/>
          <w:szCs w:val="26"/>
        </w:rPr>
        <w:lastRenderedPageBreak/>
        <w:t>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знакомит опекуна (попечителя) с актом по результатам проверки;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при необходимости вносит изменения в опись имущества подопечного;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разъясняет опекуну (попечителю) его право в случае несогласия с актом оспорить его в судебном порядке;</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утверждает акт проверки условий подопечного у руководителя уполномоченного органа;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направляет один экземпляр акта проверки условий жизни подопечного опекуну (попечителю).</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3.4.13. В акте проверки условий жизни подопечного должны быть даны:</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оценка соблюдения прав и законных интересов подопечного, обеспечения сохранности его имущества;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оценка соответствия содержания, воспитания и образования подопечного требованиям, установленным законодательством Российской Федерации.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3.4.14. При выявлении фактов неисполнения, ненадлежащего исполнения опекуном обязанностей, предусмотренных законодательством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перечень выявленных нарушений и сроки их устранения;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рекомендации опекуну о принятии мер по улучшению условий жизни подопечного и исполнению опекуном возложенных на него обязанностей;</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предложения о привлечении опекуна к ответственности за неисполнение, ненадлежащее исполнение им обязанностей, предусмотренных законодательством Российской Федерации (при необходимости).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3.4.15. Акт проверки условий жизни подопечного является документом строгой отчетности и хранится в личном деле подопечного.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3.4.16. При выявлении фактов ненадлежащего исполнения опекуном (попечителем) возложенных на него обязанностей специалист уполномоченного органа, ответственного за исполнение государственной функции, дополнительно принимает необходимые меры по результатам проверки: представляет на рассмотрение руководителю уполномоченного органа материалы проверки, подготавливает проекты писем в правоохранительные органы для привлечения к ответственности опекуна (попечителя).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Результатом административного действия является подготовленный проект письма в правоохранительные органы.</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3.4.17. После подписания письма в правоохранительные органы специалист уполномоченного органа, ответственного за исполнение государственной функции, направляет письмо вместе с материалами проверки в правоохранительные органы.</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3.5. Утверждение отчета опекуна (попечителя) о хранении, использовании и управлении имуществом граждан, находящихся под опекой или попечительством.</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3.5.1. Отчет опекуна (попечителя) о хранении, использовании и управлении имуществом подопечных за предыдущий год хранения, использования и управления (далее - отчет опекуна (попечителя)) представляется опекунами (попечителями) ежегодно не позднее 01 февраля текущего года.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3.5.2. В случае прекращения опеки или попечительства лицо, выполнявшее обязанности опекуна или попечителя, не позднее 7 дней с момента, когда ему стало </w:t>
      </w:r>
      <w:r w:rsidRPr="00962509">
        <w:rPr>
          <w:rFonts w:ascii="Times New Roman" w:hAnsi="Times New Roman" w:cs="Times New Roman"/>
          <w:sz w:val="26"/>
          <w:szCs w:val="26"/>
        </w:rPr>
        <w:lastRenderedPageBreak/>
        <w:t>известно о прекращении опеки или попечительства, обязано представить в уполномоченный орган отчет опекуна (попечителя) за текущий год.</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3.5.3. Отчет опекуна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В отчете опекуна (попечителя) также должны быть указаны даты получения сумм со счета подопечного и даты произведенных за счет этих сумм затрат для нужд подопечного.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3.5.4. Специалист уполномоченного органа, ответственного за исполнение государственной функции: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проверяет наличие всех необходимых документов и их надлежащее оформление;</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заверяет в порядке делопроизводства документы, представляемые в копиях, </w:t>
      </w:r>
      <w:proofErr w:type="gramStart"/>
      <w:r w:rsidRPr="00962509">
        <w:rPr>
          <w:rFonts w:ascii="Times New Roman" w:hAnsi="Times New Roman" w:cs="Times New Roman"/>
          <w:sz w:val="26"/>
          <w:szCs w:val="26"/>
        </w:rPr>
        <w:t>кроме</w:t>
      </w:r>
      <w:proofErr w:type="gramEnd"/>
      <w:r w:rsidRPr="00962509">
        <w:rPr>
          <w:rFonts w:ascii="Times New Roman" w:hAnsi="Times New Roman" w:cs="Times New Roman"/>
          <w:sz w:val="26"/>
          <w:szCs w:val="26"/>
        </w:rPr>
        <w:t xml:space="preserve"> уже заверенных в установленном порядке;</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проводит анализ представленного отчета опекуна (попечителя) на соответствие требованиям, предъявляемым </w:t>
      </w:r>
      <w:hyperlink r:id="rId10" w:history="1">
        <w:r w:rsidRPr="00962509">
          <w:rPr>
            <w:rFonts w:ascii="Times New Roman" w:hAnsi="Times New Roman" w:cs="Times New Roman"/>
            <w:color w:val="0000FF"/>
            <w:sz w:val="26"/>
            <w:szCs w:val="26"/>
          </w:rPr>
          <w:t>частями 1</w:t>
        </w:r>
      </w:hyperlink>
      <w:r w:rsidRPr="00962509">
        <w:rPr>
          <w:rFonts w:ascii="Times New Roman" w:hAnsi="Times New Roman" w:cs="Times New Roman"/>
          <w:sz w:val="26"/>
          <w:szCs w:val="26"/>
        </w:rPr>
        <w:t xml:space="preserve"> - </w:t>
      </w:r>
      <w:hyperlink r:id="rId11" w:history="1">
        <w:r w:rsidRPr="00962509">
          <w:rPr>
            <w:rFonts w:ascii="Times New Roman" w:hAnsi="Times New Roman" w:cs="Times New Roman"/>
            <w:color w:val="0000FF"/>
            <w:sz w:val="26"/>
            <w:szCs w:val="26"/>
          </w:rPr>
          <w:t>2 статьи 25</w:t>
        </w:r>
      </w:hyperlink>
      <w:r w:rsidRPr="00962509">
        <w:rPr>
          <w:rFonts w:ascii="Times New Roman" w:hAnsi="Times New Roman" w:cs="Times New Roman"/>
          <w:sz w:val="26"/>
          <w:szCs w:val="26"/>
        </w:rPr>
        <w:t xml:space="preserve"> Федерального закона от 24 апреля 2008 г. </w:t>
      </w:r>
      <w:r w:rsidR="006665C3">
        <w:rPr>
          <w:rFonts w:ascii="Times New Roman" w:hAnsi="Times New Roman" w:cs="Times New Roman"/>
          <w:sz w:val="26"/>
          <w:szCs w:val="26"/>
        </w:rPr>
        <w:t>№</w:t>
      </w:r>
      <w:r w:rsidRPr="00962509">
        <w:rPr>
          <w:rFonts w:ascii="Times New Roman" w:hAnsi="Times New Roman" w:cs="Times New Roman"/>
          <w:sz w:val="26"/>
          <w:szCs w:val="26"/>
        </w:rPr>
        <w:t xml:space="preserve"> 48-ФЗ "Об опеке и попечительстве".</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Отказ в приеме документов не допускается.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3.5.5. В случае удовлетворения отчета опекуна (попечителя) установленным требованиям специалист уполномоченного органа, ответственного за исполнение государственной функции, подготавливает проект распоряжения об утверждении отчета опекуна (попечителя) и передает его на подпись руководителю уполномоченного органа.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3.5.6. В случае несоответствия отчета опекуна (попечителя) установленным требованиям специалист уполномоченного органа, ответственного за исполнение государственной функции, подготавливает проект акта о проведении внеплановой проверки и передает его на подпись руководителю уполномоченного органа.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3.5.7. После утверждения отчета опекуна (попечителя) специалист уполномоченного органа, ответственного за исполнение государственной функции: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помещает в личное дело подопечного утвержденный отчет опекуна (попечителя);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в случае необходимости вносит соответствующие изменения в опись имущества подопечного в личном деле;</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направляет заверенную в установленном порядке копию распоряжения опекуну (попечителю).</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3.5.8. Максимальный срок исполнения административной процедуры не должен превышать 1</w:t>
      </w:r>
      <w:r w:rsidR="0049689B">
        <w:rPr>
          <w:rFonts w:ascii="Times New Roman" w:hAnsi="Times New Roman" w:cs="Times New Roman"/>
          <w:sz w:val="26"/>
          <w:szCs w:val="26"/>
        </w:rPr>
        <w:t>5</w:t>
      </w:r>
      <w:r w:rsidRPr="00962509">
        <w:rPr>
          <w:rFonts w:ascii="Times New Roman" w:hAnsi="Times New Roman" w:cs="Times New Roman"/>
          <w:sz w:val="26"/>
          <w:szCs w:val="26"/>
        </w:rPr>
        <w:t xml:space="preserve"> дней.</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3.6. Прекращение опеки (попечительства).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3.6.1. Юридическим фактом начала исполнения административной процедуры прекращения опеки (попечительства) является: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заявление опекуна (попечителя) об освобождении от исполнения своих обязанностей по личной просьбе;</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истечение срока действия акта о назначении опекуна (попечителя);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поступление документов, подтверждающих факт смерти подопечного;</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поступление документов, подтверждающих факт смерти (или) опекуна (попечителя);</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lastRenderedPageBreak/>
        <w:t xml:space="preserve">акт проверки условий жизни подопечного, отражающий выявленные в результате проверки нарушения со стороны опекуна (попечителя), выражающиеся в совершении им действий с нарушением законодательства Российской Федерации </w:t>
      </w:r>
      <w:proofErr w:type="gramStart"/>
      <w:r w:rsidRPr="00962509">
        <w:rPr>
          <w:rFonts w:ascii="Times New Roman" w:hAnsi="Times New Roman" w:cs="Times New Roman"/>
          <w:sz w:val="26"/>
          <w:szCs w:val="26"/>
        </w:rPr>
        <w:t>и(</w:t>
      </w:r>
      <w:proofErr w:type="gramEnd"/>
      <w:r w:rsidRPr="00962509">
        <w:rPr>
          <w:rFonts w:ascii="Times New Roman" w:hAnsi="Times New Roman" w:cs="Times New Roman"/>
          <w:sz w:val="26"/>
          <w:szCs w:val="26"/>
        </w:rPr>
        <w:t>или) наносящих вред здоровью, физическому, психологическому и нравственному развитию подопечного;</w:t>
      </w:r>
    </w:p>
    <w:p w:rsidR="00250893" w:rsidRPr="00962509" w:rsidRDefault="00250893" w:rsidP="00250893">
      <w:pPr>
        <w:pStyle w:val="ConsPlusNormal"/>
        <w:ind w:firstLine="540"/>
        <w:jc w:val="both"/>
        <w:rPr>
          <w:rFonts w:ascii="Times New Roman" w:hAnsi="Times New Roman" w:cs="Times New Roman"/>
          <w:sz w:val="26"/>
          <w:szCs w:val="26"/>
        </w:rPr>
      </w:pPr>
      <w:bookmarkStart w:id="2" w:name="Par228"/>
      <w:bookmarkEnd w:id="2"/>
      <w:r w:rsidRPr="00962509">
        <w:rPr>
          <w:rFonts w:ascii="Times New Roman" w:hAnsi="Times New Roman" w:cs="Times New Roman"/>
          <w:sz w:val="26"/>
          <w:szCs w:val="26"/>
        </w:rPr>
        <w:t>принятие в инициативном порядке уполномоченным органом распоряжения об освобождении либо отстранении опекуна (попечителя) от исполнения возложенных на него обязанностей.</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3.6.2. Уполномоченный орган вправе освободить опекуна (попечителя) от исполнения возложенных обязанностей в следующих случаях:</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ненадлежащего исполнения возложенных на них обязанностей;</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выявления уполномоченным органом фактов существенного нарушения опекуном или попечителем установленных федеральным законом или договором правил охраны имущества подопечного </w:t>
      </w:r>
      <w:proofErr w:type="gramStart"/>
      <w:r w:rsidRPr="00962509">
        <w:rPr>
          <w:rFonts w:ascii="Times New Roman" w:hAnsi="Times New Roman" w:cs="Times New Roman"/>
          <w:sz w:val="26"/>
          <w:szCs w:val="26"/>
        </w:rPr>
        <w:t>и(</w:t>
      </w:r>
      <w:proofErr w:type="gramEnd"/>
      <w:r w:rsidRPr="00962509">
        <w:rPr>
          <w:rFonts w:ascii="Times New Roman" w:hAnsi="Times New Roman" w:cs="Times New Roman"/>
          <w:sz w:val="26"/>
          <w:szCs w:val="26"/>
        </w:rPr>
        <w:t>или) распоряжения его имуществом.</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3.6.3. При наступлении одного из юридических фактов, являющихся основанием для прекращения опеки (попечительства), специалист уполномоченного органа, ответственного за исполнение государственной функции: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регистрирует поступившие документы, содержащие сведения, являющиеся основанием для прекращения опеки (попечительства);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проводит анализ поступивших документов;</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уведомляет опекуна (попечителя) о необходимости предоставления отчета в соответствии с правилами, установленными </w:t>
      </w:r>
      <w:hyperlink r:id="rId12" w:history="1">
        <w:r w:rsidRPr="00962509">
          <w:rPr>
            <w:rFonts w:ascii="Times New Roman" w:hAnsi="Times New Roman" w:cs="Times New Roman"/>
            <w:color w:val="0000FF"/>
            <w:sz w:val="26"/>
            <w:szCs w:val="26"/>
          </w:rPr>
          <w:t>статьей 25</w:t>
        </w:r>
      </w:hyperlink>
      <w:r w:rsidRPr="00962509">
        <w:rPr>
          <w:rFonts w:ascii="Times New Roman" w:hAnsi="Times New Roman" w:cs="Times New Roman"/>
          <w:sz w:val="26"/>
          <w:szCs w:val="26"/>
        </w:rPr>
        <w:t xml:space="preserve"> Федерально</w:t>
      </w:r>
      <w:r w:rsidR="00FD2951">
        <w:rPr>
          <w:rFonts w:ascii="Times New Roman" w:hAnsi="Times New Roman" w:cs="Times New Roman"/>
          <w:sz w:val="26"/>
          <w:szCs w:val="26"/>
        </w:rPr>
        <w:t>го закона от 24 апреля 2008 г. №</w:t>
      </w:r>
      <w:r w:rsidRPr="00962509">
        <w:rPr>
          <w:rFonts w:ascii="Times New Roman" w:hAnsi="Times New Roman" w:cs="Times New Roman"/>
          <w:sz w:val="26"/>
          <w:szCs w:val="26"/>
        </w:rPr>
        <w:t xml:space="preserve"> 48-ФЗ "Об опеке и попечительстве", за период осуществления опеки (попечительства) в текущем году;</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подготавливает проект распоряжения руководителя уполномоченного органа о прекращении опеки (попечительства), а также снятии обязанностей с опекуна (попечителя), за исключением прекращения опеки по основаниям, предусмотренным </w:t>
      </w:r>
      <w:hyperlink w:anchor="Par228" w:history="1">
        <w:r w:rsidRPr="00962509">
          <w:rPr>
            <w:rFonts w:ascii="Times New Roman" w:hAnsi="Times New Roman" w:cs="Times New Roman"/>
            <w:color w:val="0000FF"/>
            <w:sz w:val="26"/>
            <w:szCs w:val="26"/>
          </w:rPr>
          <w:t>абзацем пятым пункта 3.6.1</w:t>
        </w:r>
      </w:hyperlink>
      <w:r w:rsidRPr="00962509">
        <w:rPr>
          <w:rFonts w:ascii="Times New Roman" w:hAnsi="Times New Roman" w:cs="Times New Roman"/>
          <w:sz w:val="26"/>
          <w:szCs w:val="26"/>
        </w:rPr>
        <w:t xml:space="preserve"> настоящего Регламента.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3.6.4. После подписания руководителем уполномоченного органа распоряжения о прекращении опеки (попечительства) специалист уполномоченного органа, ответственного за исполнение государственной функции, подготавливает копии распоряжения, заверяет их и выдает два экземпляра опекуну (попечителю) под подпись.</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3.6.5. В случае возникновения непосредственной угрозы жизни или здоровью подопечного специалист уполномоченного органа, ответственного за исполнение государственной функции, вправе немедленно забрать подопечного у опекуна в порядке, установленном семейным законодательством Российской Федерации.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3.6.6. Максимальный срок исполнения административной процедуры не должен превышать одного месяца.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3.6.7. Специалист уполномоченного органа, ответственного за исполнение государственной функции, при обнаружении в действиях опекуна (попечителя) оснований для привлечения его к административной, уголовной или иной ответственности в течение 7 дней с момента получения отчета опекуна (попечителя) или в течение 14 дней с момента обнаружения оснований для привлечения опекуна (попечителя) к ответственности направляет </w:t>
      </w:r>
      <w:r w:rsidRPr="00962509">
        <w:rPr>
          <w:rFonts w:ascii="Times New Roman" w:hAnsi="Times New Roman" w:cs="Times New Roman"/>
          <w:sz w:val="26"/>
          <w:szCs w:val="26"/>
        </w:rPr>
        <w:lastRenderedPageBreak/>
        <w:t xml:space="preserve">соответствующую информацию в органы внутренних дел </w:t>
      </w:r>
      <w:proofErr w:type="gramStart"/>
      <w:r w:rsidRPr="00962509">
        <w:rPr>
          <w:rFonts w:ascii="Times New Roman" w:hAnsi="Times New Roman" w:cs="Times New Roman"/>
          <w:sz w:val="26"/>
          <w:szCs w:val="26"/>
        </w:rPr>
        <w:t>и(</w:t>
      </w:r>
      <w:proofErr w:type="gramEnd"/>
      <w:r w:rsidRPr="00962509">
        <w:rPr>
          <w:rFonts w:ascii="Times New Roman" w:hAnsi="Times New Roman" w:cs="Times New Roman"/>
          <w:sz w:val="26"/>
          <w:szCs w:val="26"/>
        </w:rPr>
        <w:t>или) прокуратуру по месту жительства опекуна (попечителя).</w:t>
      </w:r>
    </w:p>
    <w:p w:rsidR="00250893" w:rsidRPr="00962509" w:rsidRDefault="00250893" w:rsidP="00250893">
      <w:pPr>
        <w:pStyle w:val="ConsPlusNormal"/>
        <w:jc w:val="both"/>
        <w:rPr>
          <w:rFonts w:ascii="Times New Roman" w:hAnsi="Times New Roman" w:cs="Times New Roman"/>
          <w:sz w:val="26"/>
          <w:szCs w:val="26"/>
        </w:rPr>
      </w:pPr>
    </w:p>
    <w:p w:rsidR="00250893" w:rsidRPr="00962509" w:rsidRDefault="00250893" w:rsidP="00250893">
      <w:pPr>
        <w:pStyle w:val="ConsPlusNormal"/>
        <w:jc w:val="center"/>
        <w:outlineLvl w:val="1"/>
        <w:rPr>
          <w:rFonts w:ascii="Times New Roman" w:hAnsi="Times New Roman" w:cs="Times New Roman"/>
          <w:sz w:val="26"/>
          <w:szCs w:val="26"/>
        </w:rPr>
      </w:pPr>
      <w:r w:rsidRPr="00962509">
        <w:rPr>
          <w:rFonts w:ascii="Times New Roman" w:hAnsi="Times New Roman" w:cs="Times New Roman"/>
          <w:sz w:val="26"/>
          <w:szCs w:val="26"/>
        </w:rPr>
        <w:t xml:space="preserve">4. Порядок и формы </w:t>
      </w:r>
      <w:proofErr w:type="gramStart"/>
      <w:r w:rsidRPr="00962509">
        <w:rPr>
          <w:rFonts w:ascii="Times New Roman" w:hAnsi="Times New Roman" w:cs="Times New Roman"/>
          <w:sz w:val="26"/>
          <w:szCs w:val="26"/>
        </w:rPr>
        <w:t>контроля за</w:t>
      </w:r>
      <w:proofErr w:type="gramEnd"/>
      <w:r w:rsidRPr="00962509">
        <w:rPr>
          <w:rFonts w:ascii="Times New Roman" w:hAnsi="Times New Roman" w:cs="Times New Roman"/>
          <w:sz w:val="26"/>
          <w:szCs w:val="26"/>
        </w:rPr>
        <w:t xml:space="preserve"> исполнением</w:t>
      </w:r>
    </w:p>
    <w:p w:rsidR="00250893" w:rsidRPr="00962509" w:rsidRDefault="0049689B" w:rsidP="00250893">
      <w:pPr>
        <w:pStyle w:val="ConsPlusNormal"/>
        <w:jc w:val="center"/>
        <w:rPr>
          <w:rFonts w:ascii="Times New Roman" w:hAnsi="Times New Roman" w:cs="Times New Roman"/>
          <w:sz w:val="26"/>
          <w:szCs w:val="26"/>
        </w:rPr>
      </w:pPr>
      <w:r w:rsidRPr="00DC3E2E">
        <w:rPr>
          <w:rFonts w:ascii="Times New Roman" w:hAnsi="Times New Roman" w:cs="Times New Roman"/>
          <w:sz w:val="26"/>
        </w:rPr>
        <w:t>государствен</w:t>
      </w:r>
      <w:r w:rsidR="00FD2951">
        <w:rPr>
          <w:rFonts w:ascii="Times New Roman" w:hAnsi="Times New Roman" w:cs="Times New Roman"/>
          <w:sz w:val="27"/>
          <w:szCs w:val="27"/>
        </w:rPr>
        <w:t>ной</w:t>
      </w:r>
      <w:r w:rsidR="00250893" w:rsidRPr="00962509">
        <w:rPr>
          <w:rFonts w:ascii="Times New Roman" w:hAnsi="Times New Roman" w:cs="Times New Roman"/>
          <w:sz w:val="26"/>
          <w:szCs w:val="26"/>
        </w:rPr>
        <w:t xml:space="preserve"> функции</w:t>
      </w:r>
    </w:p>
    <w:p w:rsidR="00250893" w:rsidRPr="00962509" w:rsidRDefault="00250893" w:rsidP="00250893">
      <w:pPr>
        <w:pStyle w:val="ConsPlusNormal"/>
        <w:jc w:val="both"/>
        <w:rPr>
          <w:rFonts w:ascii="Times New Roman" w:hAnsi="Times New Roman" w:cs="Times New Roman"/>
          <w:sz w:val="26"/>
          <w:szCs w:val="26"/>
        </w:rPr>
      </w:pP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4.1. Должностные лица, участвующие в исполнении </w:t>
      </w:r>
      <w:r w:rsidR="0049689B" w:rsidRPr="00DC3E2E">
        <w:rPr>
          <w:rFonts w:ascii="Times New Roman" w:hAnsi="Times New Roman" w:cs="Times New Roman"/>
          <w:sz w:val="26"/>
        </w:rPr>
        <w:t>государствен</w:t>
      </w:r>
      <w:r w:rsidR="00FD2951">
        <w:rPr>
          <w:rFonts w:ascii="Times New Roman" w:hAnsi="Times New Roman" w:cs="Times New Roman"/>
          <w:sz w:val="27"/>
          <w:szCs w:val="27"/>
        </w:rPr>
        <w:t>ной</w:t>
      </w:r>
      <w:r w:rsidRPr="00962509">
        <w:rPr>
          <w:rFonts w:ascii="Times New Roman" w:hAnsi="Times New Roman" w:cs="Times New Roman"/>
          <w:sz w:val="26"/>
          <w:szCs w:val="26"/>
        </w:rPr>
        <w:t xml:space="preserve"> функции, несут персональную ответственность за полноту и качество исполнения </w:t>
      </w:r>
      <w:r w:rsidR="0049689B" w:rsidRPr="00DC3E2E">
        <w:rPr>
          <w:rFonts w:ascii="Times New Roman" w:hAnsi="Times New Roman" w:cs="Times New Roman"/>
          <w:sz w:val="26"/>
        </w:rPr>
        <w:t>государствен</w:t>
      </w:r>
      <w:r w:rsidR="00FD2951">
        <w:rPr>
          <w:rFonts w:ascii="Times New Roman" w:hAnsi="Times New Roman" w:cs="Times New Roman"/>
          <w:sz w:val="27"/>
          <w:szCs w:val="27"/>
        </w:rPr>
        <w:t>ной</w:t>
      </w:r>
      <w:r w:rsidRPr="00962509">
        <w:rPr>
          <w:rFonts w:ascii="Times New Roman" w:hAnsi="Times New Roman" w:cs="Times New Roman"/>
          <w:sz w:val="26"/>
          <w:szCs w:val="26"/>
        </w:rPr>
        <w:t xml:space="preserve"> функции,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w:t>
      </w:r>
      <w:r w:rsidR="0049689B" w:rsidRPr="00DC3E2E">
        <w:rPr>
          <w:rFonts w:ascii="Times New Roman" w:hAnsi="Times New Roman" w:cs="Times New Roman"/>
          <w:sz w:val="26"/>
        </w:rPr>
        <w:t>государствен</w:t>
      </w:r>
      <w:r w:rsidR="00FD2951">
        <w:rPr>
          <w:rFonts w:ascii="Times New Roman" w:hAnsi="Times New Roman" w:cs="Times New Roman"/>
          <w:sz w:val="27"/>
          <w:szCs w:val="27"/>
        </w:rPr>
        <w:t>ной</w:t>
      </w:r>
      <w:r w:rsidRPr="00962509">
        <w:rPr>
          <w:rFonts w:ascii="Times New Roman" w:hAnsi="Times New Roman" w:cs="Times New Roman"/>
          <w:sz w:val="26"/>
          <w:szCs w:val="26"/>
        </w:rPr>
        <w:t xml:space="preserve"> функции. Ответственность должностных лиц, участвующих в исполнении государственной функции,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4.2. Текущий </w:t>
      </w:r>
      <w:proofErr w:type="gramStart"/>
      <w:r w:rsidRPr="00962509">
        <w:rPr>
          <w:rFonts w:ascii="Times New Roman" w:hAnsi="Times New Roman" w:cs="Times New Roman"/>
          <w:sz w:val="26"/>
          <w:szCs w:val="26"/>
        </w:rPr>
        <w:t>контроль за</w:t>
      </w:r>
      <w:proofErr w:type="gramEnd"/>
      <w:r w:rsidRPr="00962509">
        <w:rPr>
          <w:rFonts w:ascii="Times New Roman" w:hAnsi="Times New Roman" w:cs="Times New Roman"/>
          <w:sz w:val="26"/>
          <w:szCs w:val="26"/>
        </w:rPr>
        <w:t xml:space="preserve"> полнотой и качеством исполнения </w:t>
      </w:r>
      <w:r w:rsidR="0049689B" w:rsidRPr="00DC3E2E">
        <w:rPr>
          <w:rFonts w:ascii="Times New Roman" w:hAnsi="Times New Roman" w:cs="Times New Roman"/>
          <w:sz w:val="26"/>
        </w:rPr>
        <w:t>государствен</w:t>
      </w:r>
      <w:r w:rsidR="00FD2951">
        <w:rPr>
          <w:rFonts w:ascii="Times New Roman" w:hAnsi="Times New Roman" w:cs="Times New Roman"/>
          <w:sz w:val="27"/>
          <w:szCs w:val="27"/>
        </w:rPr>
        <w:t>ной</w:t>
      </w:r>
      <w:r w:rsidRPr="00962509">
        <w:rPr>
          <w:rFonts w:ascii="Times New Roman" w:hAnsi="Times New Roman" w:cs="Times New Roman"/>
          <w:sz w:val="26"/>
          <w:szCs w:val="26"/>
        </w:rPr>
        <w:t xml:space="preserve"> функции, за соблюдением и исполнением должностными лицами, участвующими в исполнении </w:t>
      </w:r>
      <w:r w:rsidR="00FD2951">
        <w:rPr>
          <w:rFonts w:ascii="Times New Roman" w:hAnsi="Times New Roman" w:cs="Times New Roman"/>
          <w:sz w:val="27"/>
          <w:szCs w:val="27"/>
        </w:rPr>
        <w:t>муниципальной</w:t>
      </w:r>
      <w:r w:rsidRPr="00962509">
        <w:rPr>
          <w:rFonts w:ascii="Times New Roman" w:hAnsi="Times New Roman" w:cs="Times New Roman"/>
          <w:sz w:val="26"/>
          <w:szCs w:val="26"/>
        </w:rPr>
        <w:t xml:space="preserve"> функции,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(далее именуется - текущий контроль), осуществляется должностными лицами, ответственными за организацию исполнения государственной функции.</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4.3. Текущий </w:t>
      </w:r>
      <w:proofErr w:type="gramStart"/>
      <w:r w:rsidRPr="00962509">
        <w:rPr>
          <w:rFonts w:ascii="Times New Roman" w:hAnsi="Times New Roman" w:cs="Times New Roman"/>
          <w:sz w:val="26"/>
          <w:szCs w:val="26"/>
        </w:rPr>
        <w:t>контроль за</w:t>
      </w:r>
      <w:proofErr w:type="gramEnd"/>
      <w:r w:rsidRPr="00962509">
        <w:rPr>
          <w:rFonts w:ascii="Times New Roman" w:hAnsi="Times New Roman" w:cs="Times New Roman"/>
          <w:sz w:val="26"/>
          <w:szCs w:val="26"/>
        </w:rPr>
        <w:t xml:space="preserve"> исполнением </w:t>
      </w:r>
      <w:r w:rsidR="0049689B" w:rsidRPr="00DC3E2E">
        <w:rPr>
          <w:rFonts w:ascii="Times New Roman" w:hAnsi="Times New Roman" w:cs="Times New Roman"/>
          <w:sz w:val="26"/>
        </w:rPr>
        <w:t>государствен</w:t>
      </w:r>
      <w:r w:rsidR="00FD2951">
        <w:rPr>
          <w:rFonts w:ascii="Times New Roman" w:hAnsi="Times New Roman" w:cs="Times New Roman"/>
          <w:sz w:val="27"/>
          <w:szCs w:val="27"/>
        </w:rPr>
        <w:t>ной</w:t>
      </w:r>
      <w:r w:rsidRPr="00962509">
        <w:rPr>
          <w:rFonts w:ascii="Times New Roman" w:hAnsi="Times New Roman" w:cs="Times New Roman"/>
          <w:sz w:val="26"/>
          <w:szCs w:val="26"/>
        </w:rPr>
        <w:t xml:space="preserve"> функции осуществляется в порядке и в сроки, установленные руководителем уполномоченного органа.</w:t>
      </w:r>
    </w:p>
    <w:p w:rsidR="00250893" w:rsidRPr="00962509" w:rsidRDefault="00250893" w:rsidP="00250893">
      <w:pPr>
        <w:pStyle w:val="ConsPlusNormal"/>
        <w:ind w:firstLine="540"/>
        <w:jc w:val="both"/>
        <w:rPr>
          <w:rFonts w:ascii="Times New Roman" w:hAnsi="Times New Roman" w:cs="Times New Roman"/>
          <w:sz w:val="26"/>
          <w:szCs w:val="26"/>
        </w:rPr>
      </w:pPr>
      <w:r w:rsidRPr="00962509">
        <w:rPr>
          <w:rFonts w:ascii="Times New Roman" w:hAnsi="Times New Roman" w:cs="Times New Roman"/>
          <w:sz w:val="26"/>
          <w:szCs w:val="26"/>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участвующих в исполнении </w:t>
      </w:r>
      <w:r w:rsidR="0049689B" w:rsidRPr="00DC3E2E">
        <w:rPr>
          <w:rFonts w:ascii="Times New Roman" w:hAnsi="Times New Roman" w:cs="Times New Roman"/>
          <w:sz w:val="26"/>
        </w:rPr>
        <w:t>государствен</w:t>
      </w:r>
      <w:r w:rsidR="00FD2951">
        <w:rPr>
          <w:rFonts w:ascii="Times New Roman" w:hAnsi="Times New Roman" w:cs="Times New Roman"/>
          <w:sz w:val="27"/>
          <w:szCs w:val="27"/>
        </w:rPr>
        <w:t>ной</w:t>
      </w:r>
      <w:r w:rsidRPr="00962509">
        <w:rPr>
          <w:rFonts w:ascii="Times New Roman" w:hAnsi="Times New Roman" w:cs="Times New Roman"/>
          <w:sz w:val="26"/>
          <w:szCs w:val="26"/>
        </w:rPr>
        <w:t xml:space="preserve"> функции, виновные лица привлекаются к ответственности в порядке, установленном законодательством Российской Федерации.</w:t>
      </w:r>
    </w:p>
    <w:p w:rsidR="00250893" w:rsidRPr="00962509" w:rsidRDefault="00250893" w:rsidP="00250893">
      <w:pPr>
        <w:pStyle w:val="ConsPlusNormal"/>
        <w:jc w:val="both"/>
        <w:rPr>
          <w:rFonts w:ascii="Times New Roman" w:hAnsi="Times New Roman" w:cs="Times New Roman"/>
          <w:sz w:val="26"/>
          <w:szCs w:val="26"/>
        </w:rPr>
      </w:pPr>
    </w:p>
    <w:p w:rsidR="005F06EB" w:rsidRPr="003A20E5" w:rsidRDefault="005F06EB" w:rsidP="005F06EB">
      <w:pPr>
        <w:spacing w:after="300" w:line="322" w:lineRule="exact"/>
        <w:ind w:left="2060" w:right="700" w:hanging="740"/>
        <w:rPr>
          <w:rFonts w:ascii="Times New Roman" w:hAnsi="Times New Roman" w:cs="Times New Roman"/>
          <w:sz w:val="26"/>
          <w:szCs w:val="26"/>
        </w:rPr>
      </w:pPr>
      <w:r w:rsidRPr="003A20E5">
        <w:rPr>
          <w:rFonts w:ascii="Times New Roman" w:hAnsi="Times New Roman" w:cs="Times New Roman"/>
          <w:sz w:val="26"/>
          <w:szCs w:val="26"/>
        </w:rPr>
        <w:t xml:space="preserve">5. Порядок обжалования действий (бездействия) и решений, соответственно осуществляемых и принимаемых в ходе предоставления </w:t>
      </w:r>
      <w:r>
        <w:rPr>
          <w:rFonts w:ascii="Times New Roman" w:hAnsi="Times New Roman" w:cs="Times New Roman"/>
          <w:sz w:val="26"/>
          <w:szCs w:val="26"/>
        </w:rPr>
        <w:t>государствен</w:t>
      </w:r>
      <w:r w:rsidRPr="00194877">
        <w:rPr>
          <w:rFonts w:ascii="Times New Roman" w:hAnsi="Times New Roman" w:cs="Times New Roman"/>
          <w:sz w:val="26"/>
          <w:szCs w:val="26"/>
        </w:rPr>
        <w:t>ной</w:t>
      </w:r>
      <w:r w:rsidRPr="003A20E5">
        <w:rPr>
          <w:rFonts w:ascii="Times New Roman" w:hAnsi="Times New Roman" w:cs="Times New Roman"/>
          <w:sz w:val="26"/>
          <w:szCs w:val="26"/>
        </w:rPr>
        <w:t xml:space="preserve"> услуги</w:t>
      </w:r>
    </w:p>
    <w:p w:rsidR="005F06EB" w:rsidRPr="003A20E5" w:rsidRDefault="005F06EB" w:rsidP="005F06EB">
      <w:pPr>
        <w:numPr>
          <w:ilvl w:val="0"/>
          <w:numId w:val="2"/>
        </w:numPr>
        <w:tabs>
          <w:tab w:val="left" w:pos="1441"/>
        </w:tabs>
        <w:spacing w:line="322" w:lineRule="exact"/>
        <w:jc w:val="both"/>
        <w:rPr>
          <w:rFonts w:ascii="Times New Roman" w:hAnsi="Times New Roman" w:cs="Times New Roman"/>
          <w:sz w:val="26"/>
          <w:szCs w:val="26"/>
        </w:rPr>
      </w:pPr>
      <w:r w:rsidRPr="003A20E5">
        <w:rPr>
          <w:rFonts w:ascii="Times New Roman" w:hAnsi="Times New Roman" w:cs="Times New Roman"/>
          <w:sz w:val="26"/>
          <w:szCs w:val="26"/>
        </w:rPr>
        <w:t xml:space="preserve">Заявитель имеет право на обжалование решений, принятых в ходе предоставления </w:t>
      </w:r>
      <w:r>
        <w:rPr>
          <w:rFonts w:ascii="Times New Roman" w:hAnsi="Times New Roman" w:cs="Times New Roman"/>
          <w:sz w:val="26"/>
          <w:szCs w:val="26"/>
        </w:rPr>
        <w:t>государствен</w:t>
      </w:r>
      <w:r w:rsidRPr="00194877">
        <w:rPr>
          <w:rFonts w:ascii="Times New Roman" w:hAnsi="Times New Roman" w:cs="Times New Roman"/>
          <w:sz w:val="26"/>
          <w:szCs w:val="26"/>
        </w:rPr>
        <w:t>ной</w:t>
      </w:r>
      <w:r w:rsidRPr="003A20E5">
        <w:rPr>
          <w:rFonts w:ascii="Times New Roman" w:hAnsi="Times New Roman" w:cs="Times New Roman"/>
          <w:sz w:val="26"/>
          <w:szCs w:val="26"/>
        </w:rPr>
        <w:t xml:space="preserve"> услуги, действий или бездействия должностных лиц, участвующих в предоставлении </w:t>
      </w:r>
      <w:r>
        <w:rPr>
          <w:rFonts w:ascii="Times New Roman" w:hAnsi="Times New Roman" w:cs="Times New Roman"/>
          <w:sz w:val="26"/>
          <w:szCs w:val="26"/>
        </w:rPr>
        <w:t>государствен</w:t>
      </w:r>
      <w:r w:rsidRPr="00194877">
        <w:rPr>
          <w:rFonts w:ascii="Times New Roman" w:hAnsi="Times New Roman" w:cs="Times New Roman"/>
          <w:sz w:val="26"/>
          <w:szCs w:val="26"/>
        </w:rPr>
        <w:t>ной</w:t>
      </w:r>
      <w:r w:rsidRPr="003A20E5">
        <w:rPr>
          <w:rFonts w:ascii="Times New Roman" w:hAnsi="Times New Roman" w:cs="Times New Roman"/>
          <w:sz w:val="26"/>
          <w:szCs w:val="26"/>
        </w:rPr>
        <w:t xml:space="preserve"> услуги, в досудебном и судебном порядке.</w:t>
      </w:r>
    </w:p>
    <w:p w:rsidR="005F06EB" w:rsidRPr="003A20E5" w:rsidRDefault="005F06EB" w:rsidP="005F06EB">
      <w:pPr>
        <w:numPr>
          <w:ilvl w:val="0"/>
          <w:numId w:val="2"/>
        </w:numPr>
        <w:tabs>
          <w:tab w:val="left" w:pos="1100"/>
        </w:tabs>
        <w:spacing w:line="322" w:lineRule="exact"/>
        <w:jc w:val="both"/>
        <w:rPr>
          <w:rFonts w:ascii="Times New Roman" w:hAnsi="Times New Roman" w:cs="Times New Roman"/>
          <w:sz w:val="26"/>
          <w:szCs w:val="26"/>
        </w:rPr>
      </w:pPr>
      <w:r w:rsidRPr="003A20E5">
        <w:rPr>
          <w:rFonts w:ascii="Times New Roman" w:hAnsi="Times New Roman" w:cs="Times New Roman"/>
          <w:sz w:val="26"/>
          <w:szCs w:val="26"/>
        </w:rPr>
        <w:t xml:space="preserve">В ходе предоставления </w:t>
      </w:r>
      <w:r>
        <w:rPr>
          <w:rFonts w:ascii="Times New Roman" w:hAnsi="Times New Roman" w:cs="Times New Roman"/>
          <w:sz w:val="26"/>
          <w:szCs w:val="26"/>
        </w:rPr>
        <w:t>государствен</w:t>
      </w:r>
      <w:r w:rsidRPr="00194877">
        <w:rPr>
          <w:rFonts w:ascii="Times New Roman" w:hAnsi="Times New Roman" w:cs="Times New Roman"/>
          <w:sz w:val="26"/>
          <w:szCs w:val="26"/>
        </w:rPr>
        <w:t>ной</w:t>
      </w:r>
      <w:r w:rsidRPr="003A20E5">
        <w:rPr>
          <w:rFonts w:ascii="Times New Roman" w:hAnsi="Times New Roman" w:cs="Times New Roman"/>
          <w:sz w:val="26"/>
          <w:szCs w:val="26"/>
        </w:rPr>
        <w:t xml:space="preserve"> услуги заявителем может быть подана жалоба на решения, действия (бездействие) должностных лиц, в том числе в случаях:</w:t>
      </w:r>
    </w:p>
    <w:p w:rsidR="005F06EB" w:rsidRPr="003A20E5" w:rsidRDefault="005F06EB" w:rsidP="005F06EB">
      <w:pPr>
        <w:spacing w:line="322" w:lineRule="exact"/>
        <w:ind w:left="20" w:firstLine="540"/>
        <w:jc w:val="both"/>
        <w:rPr>
          <w:rFonts w:ascii="Times New Roman" w:hAnsi="Times New Roman" w:cs="Times New Roman"/>
          <w:sz w:val="26"/>
          <w:szCs w:val="26"/>
        </w:rPr>
      </w:pPr>
      <w:r w:rsidRPr="003A20E5">
        <w:rPr>
          <w:rFonts w:ascii="Times New Roman" w:hAnsi="Times New Roman" w:cs="Times New Roman"/>
          <w:sz w:val="26"/>
          <w:szCs w:val="26"/>
        </w:rPr>
        <w:t>нарушения прав, свобод и законных интересов заявителя;</w:t>
      </w:r>
    </w:p>
    <w:p w:rsidR="005F06EB" w:rsidRPr="003A20E5" w:rsidRDefault="005F06EB" w:rsidP="005F06EB">
      <w:pPr>
        <w:spacing w:line="322" w:lineRule="exact"/>
        <w:ind w:left="20" w:right="20" w:firstLine="540"/>
        <w:jc w:val="both"/>
        <w:rPr>
          <w:rFonts w:ascii="Times New Roman" w:hAnsi="Times New Roman" w:cs="Times New Roman"/>
          <w:sz w:val="26"/>
          <w:szCs w:val="26"/>
        </w:rPr>
      </w:pPr>
      <w:r w:rsidRPr="003A20E5">
        <w:rPr>
          <w:rFonts w:ascii="Times New Roman" w:hAnsi="Times New Roman" w:cs="Times New Roman"/>
          <w:sz w:val="26"/>
          <w:szCs w:val="26"/>
        </w:rPr>
        <w:t xml:space="preserve">создания препятствия к осуществлению заявителем его прав и свобод, в </w:t>
      </w:r>
      <w:proofErr w:type="spellStart"/>
      <w:r w:rsidRPr="003A20E5">
        <w:rPr>
          <w:rFonts w:ascii="Times New Roman" w:hAnsi="Times New Roman" w:cs="Times New Roman"/>
          <w:sz w:val="26"/>
          <w:szCs w:val="26"/>
        </w:rPr>
        <w:t>т.ч</w:t>
      </w:r>
      <w:proofErr w:type="spellEnd"/>
      <w:r w:rsidRPr="003A20E5">
        <w:rPr>
          <w:rFonts w:ascii="Times New Roman" w:hAnsi="Times New Roman" w:cs="Times New Roman"/>
          <w:sz w:val="26"/>
          <w:szCs w:val="26"/>
        </w:rPr>
        <w:t>. нарушения требований к предоставлению государственной услуги и административных процедур, установленных настоящим административным регламентом;</w:t>
      </w:r>
    </w:p>
    <w:p w:rsidR="005F06EB" w:rsidRPr="003A20E5" w:rsidRDefault="005F06EB" w:rsidP="005F06EB">
      <w:pPr>
        <w:spacing w:line="322" w:lineRule="exact"/>
        <w:ind w:left="20" w:firstLine="540"/>
        <w:jc w:val="both"/>
        <w:rPr>
          <w:rFonts w:ascii="Times New Roman" w:hAnsi="Times New Roman" w:cs="Times New Roman"/>
          <w:sz w:val="26"/>
          <w:szCs w:val="26"/>
        </w:rPr>
      </w:pPr>
      <w:r w:rsidRPr="003A20E5">
        <w:rPr>
          <w:rFonts w:ascii="Times New Roman" w:hAnsi="Times New Roman" w:cs="Times New Roman"/>
          <w:sz w:val="26"/>
          <w:szCs w:val="26"/>
        </w:rPr>
        <w:lastRenderedPageBreak/>
        <w:t>незаконного возложения на заявителя каких-либо обязанностей.</w:t>
      </w:r>
    </w:p>
    <w:p w:rsidR="005F06EB" w:rsidRPr="003A20E5" w:rsidRDefault="005F06EB" w:rsidP="005F06EB">
      <w:pPr>
        <w:numPr>
          <w:ilvl w:val="0"/>
          <w:numId w:val="2"/>
        </w:numPr>
        <w:tabs>
          <w:tab w:val="left" w:pos="1086"/>
        </w:tabs>
        <w:spacing w:line="322" w:lineRule="exact"/>
        <w:ind w:right="20"/>
        <w:jc w:val="both"/>
        <w:rPr>
          <w:rFonts w:ascii="Times New Roman" w:hAnsi="Times New Roman" w:cs="Times New Roman"/>
          <w:sz w:val="26"/>
          <w:szCs w:val="26"/>
        </w:rPr>
      </w:pPr>
      <w:r w:rsidRPr="003A20E5">
        <w:rPr>
          <w:rFonts w:ascii="Times New Roman" w:hAnsi="Times New Roman" w:cs="Times New Roman"/>
          <w:sz w:val="26"/>
          <w:szCs w:val="26"/>
        </w:rPr>
        <w:t>Основанием для начала административной процедуры досудебного обжалования является обращение (жалоба) заявителя.</w:t>
      </w:r>
    </w:p>
    <w:p w:rsidR="005F06EB" w:rsidRPr="003A20E5" w:rsidRDefault="005F06EB" w:rsidP="005F06EB">
      <w:pPr>
        <w:spacing w:line="322" w:lineRule="exact"/>
        <w:ind w:left="20" w:right="20" w:firstLine="540"/>
        <w:jc w:val="both"/>
        <w:rPr>
          <w:rFonts w:ascii="Times New Roman" w:hAnsi="Times New Roman" w:cs="Times New Roman"/>
          <w:sz w:val="26"/>
          <w:szCs w:val="26"/>
        </w:rPr>
      </w:pPr>
      <w:r w:rsidRPr="003A20E5">
        <w:rPr>
          <w:rFonts w:ascii="Times New Roman" w:hAnsi="Times New Roman" w:cs="Times New Roman"/>
          <w:sz w:val="26"/>
          <w:szCs w:val="26"/>
        </w:rPr>
        <w:t>Заявители имеют право обратиться на личный прием с жалобой лично, через законного представителя или направить обращение (жалобу) в письменной форме или в форме электронного документа.</w:t>
      </w:r>
    </w:p>
    <w:p w:rsidR="005F06EB" w:rsidRPr="003A20E5" w:rsidRDefault="005F06EB" w:rsidP="005F06EB">
      <w:pPr>
        <w:spacing w:line="322" w:lineRule="exact"/>
        <w:ind w:left="20" w:right="20" w:firstLine="540"/>
        <w:jc w:val="both"/>
        <w:rPr>
          <w:rFonts w:ascii="Times New Roman" w:hAnsi="Times New Roman" w:cs="Times New Roman"/>
          <w:sz w:val="26"/>
          <w:szCs w:val="26"/>
        </w:rPr>
      </w:pPr>
      <w:proofErr w:type="gramStart"/>
      <w:r w:rsidRPr="003A20E5">
        <w:rPr>
          <w:rFonts w:ascii="Times New Roman" w:hAnsi="Times New Roman" w:cs="Times New Roman"/>
          <w:sz w:val="26"/>
          <w:szCs w:val="26"/>
        </w:rPr>
        <w:t>Обращение, поданное в письменной форме, должно содержать либо 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суть предложения, заявления или жалобы, личную подпись заявителя и дату.</w:t>
      </w:r>
      <w:proofErr w:type="gramEnd"/>
      <w:r w:rsidRPr="003A20E5">
        <w:rPr>
          <w:rFonts w:ascii="Times New Roman" w:hAnsi="Times New Roman" w:cs="Times New Roman"/>
          <w:sz w:val="26"/>
          <w:szCs w:val="26"/>
        </w:rPr>
        <w:t xml:space="preserve"> В случае необходимости в подтверждение своих доводов гражданин прилагает к письменному обращению документы и материалы либо их копии.</w:t>
      </w:r>
    </w:p>
    <w:p w:rsidR="005F06EB" w:rsidRPr="003A20E5" w:rsidRDefault="005F06EB" w:rsidP="005F06EB">
      <w:pPr>
        <w:spacing w:line="322" w:lineRule="exact"/>
        <w:ind w:left="20" w:right="20" w:firstLine="540"/>
        <w:jc w:val="both"/>
        <w:rPr>
          <w:rFonts w:ascii="Times New Roman" w:hAnsi="Times New Roman" w:cs="Times New Roman"/>
          <w:sz w:val="26"/>
          <w:szCs w:val="26"/>
        </w:rPr>
      </w:pPr>
      <w:proofErr w:type="gramStart"/>
      <w:r w:rsidRPr="003A20E5">
        <w:rPr>
          <w:rFonts w:ascii="Times New Roman" w:hAnsi="Times New Roman" w:cs="Times New Roman"/>
          <w:sz w:val="26"/>
          <w:szCs w:val="26"/>
        </w:rPr>
        <w:t>В обращении, поданном в форме электронного документа, должны быть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3A20E5">
        <w:rPr>
          <w:rFonts w:ascii="Times New Roman" w:hAnsi="Times New Roman" w:cs="Times New Roman"/>
          <w:sz w:val="26"/>
          <w:szCs w:val="26"/>
        </w:rPr>
        <w:t xml:space="preserve"> К обращению могут быть приложены необходимые документы и материалы в электронной форме, либо указанные документы и материалы или их копии могут быть направлены в письменной форме.</w:t>
      </w:r>
    </w:p>
    <w:p w:rsidR="005F06EB" w:rsidRPr="003A20E5" w:rsidRDefault="005F06EB" w:rsidP="005F06EB">
      <w:pPr>
        <w:spacing w:line="322" w:lineRule="exact"/>
        <w:ind w:left="20" w:right="20" w:firstLine="540"/>
        <w:jc w:val="both"/>
        <w:rPr>
          <w:rFonts w:ascii="Times New Roman" w:hAnsi="Times New Roman" w:cs="Times New Roman"/>
          <w:sz w:val="26"/>
          <w:szCs w:val="26"/>
        </w:rPr>
      </w:pPr>
      <w:r w:rsidRPr="003A20E5">
        <w:rPr>
          <w:rFonts w:ascii="Times New Roman" w:hAnsi="Times New Roman" w:cs="Times New Roman"/>
          <w:sz w:val="26"/>
          <w:szCs w:val="26"/>
        </w:rPr>
        <w:t>Заинтересованные лица имеют право на получение информации и документов, необходимых для обоснования и рассмотрения жалобы (претензии).</w:t>
      </w:r>
    </w:p>
    <w:p w:rsidR="005F06EB" w:rsidRPr="003A20E5" w:rsidRDefault="005F06EB" w:rsidP="005F06EB">
      <w:pPr>
        <w:numPr>
          <w:ilvl w:val="0"/>
          <w:numId w:val="2"/>
        </w:numPr>
        <w:tabs>
          <w:tab w:val="left" w:pos="1062"/>
        </w:tabs>
        <w:spacing w:line="322" w:lineRule="exact"/>
        <w:ind w:right="20"/>
        <w:jc w:val="both"/>
        <w:rPr>
          <w:rFonts w:ascii="Times New Roman" w:hAnsi="Times New Roman" w:cs="Times New Roman"/>
          <w:sz w:val="26"/>
          <w:szCs w:val="26"/>
        </w:rPr>
      </w:pPr>
      <w:r w:rsidRPr="003A20E5">
        <w:rPr>
          <w:rFonts w:ascii="Times New Roman" w:hAnsi="Times New Roman" w:cs="Times New Roman"/>
          <w:sz w:val="26"/>
          <w:szCs w:val="26"/>
        </w:rPr>
        <w:t xml:space="preserve">Личный прием заявителей проводят руководитель уполномоченного органа или должностные лица, участвующих в предоставлении </w:t>
      </w:r>
      <w:r>
        <w:rPr>
          <w:rFonts w:ascii="Times New Roman" w:hAnsi="Times New Roman" w:cs="Times New Roman"/>
          <w:sz w:val="26"/>
          <w:szCs w:val="26"/>
        </w:rPr>
        <w:t>государствен</w:t>
      </w:r>
      <w:r w:rsidRPr="00194877">
        <w:rPr>
          <w:rFonts w:ascii="Times New Roman" w:hAnsi="Times New Roman" w:cs="Times New Roman"/>
          <w:sz w:val="26"/>
          <w:szCs w:val="26"/>
        </w:rPr>
        <w:t>ной</w:t>
      </w:r>
      <w:r w:rsidRPr="003A20E5">
        <w:rPr>
          <w:rFonts w:ascii="Times New Roman" w:hAnsi="Times New Roman" w:cs="Times New Roman"/>
          <w:sz w:val="26"/>
          <w:szCs w:val="26"/>
        </w:rPr>
        <w:t xml:space="preserve"> услуги, в соответствии с установленным графиком.</w:t>
      </w:r>
    </w:p>
    <w:p w:rsidR="005F06EB" w:rsidRPr="003A20E5" w:rsidRDefault="005F06EB" w:rsidP="005F06EB">
      <w:pPr>
        <w:spacing w:line="322" w:lineRule="exact"/>
        <w:ind w:left="20" w:right="20" w:firstLine="540"/>
        <w:jc w:val="both"/>
        <w:rPr>
          <w:rFonts w:ascii="Times New Roman" w:hAnsi="Times New Roman" w:cs="Times New Roman"/>
          <w:sz w:val="26"/>
          <w:szCs w:val="26"/>
        </w:rPr>
      </w:pPr>
      <w:r w:rsidRPr="003A20E5">
        <w:rPr>
          <w:rFonts w:ascii="Times New Roman" w:hAnsi="Times New Roman" w:cs="Times New Roman"/>
          <w:sz w:val="26"/>
          <w:szCs w:val="26"/>
        </w:rPr>
        <w:t xml:space="preserve">Личный прием руководителем уполномоченного органа или должностными лицами, участвующими в предоставлении </w:t>
      </w:r>
      <w:r>
        <w:rPr>
          <w:rFonts w:ascii="Times New Roman" w:hAnsi="Times New Roman" w:cs="Times New Roman"/>
          <w:sz w:val="26"/>
          <w:szCs w:val="26"/>
        </w:rPr>
        <w:t>государствен</w:t>
      </w:r>
      <w:r w:rsidRPr="00194877">
        <w:rPr>
          <w:rFonts w:ascii="Times New Roman" w:hAnsi="Times New Roman" w:cs="Times New Roman"/>
          <w:sz w:val="26"/>
          <w:szCs w:val="26"/>
        </w:rPr>
        <w:t>ной</w:t>
      </w:r>
      <w:r w:rsidRPr="003A20E5">
        <w:rPr>
          <w:rFonts w:ascii="Times New Roman" w:hAnsi="Times New Roman" w:cs="Times New Roman"/>
          <w:sz w:val="26"/>
          <w:szCs w:val="26"/>
        </w:rPr>
        <w:t xml:space="preserve"> услуги может проводиться по предварительной записи.</w:t>
      </w:r>
    </w:p>
    <w:p w:rsidR="005F06EB" w:rsidRPr="003A20E5" w:rsidRDefault="005F06EB" w:rsidP="005F06EB">
      <w:pPr>
        <w:numPr>
          <w:ilvl w:val="0"/>
          <w:numId w:val="2"/>
        </w:numPr>
        <w:tabs>
          <w:tab w:val="left" w:pos="1201"/>
        </w:tabs>
        <w:spacing w:line="322" w:lineRule="exact"/>
        <w:ind w:right="20"/>
        <w:jc w:val="both"/>
        <w:rPr>
          <w:rFonts w:ascii="Times New Roman" w:hAnsi="Times New Roman" w:cs="Times New Roman"/>
          <w:sz w:val="26"/>
          <w:szCs w:val="26"/>
        </w:rPr>
      </w:pPr>
      <w:r w:rsidRPr="003A20E5">
        <w:rPr>
          <w:rFonts w:ascii="Times New Roman" w:hAnsi="Times New Roman" w:cs="Times New Roman"/>
          <w:sz w:val="26"/>
          <w:szCs w:val="26"/>
        </w:rPr>
        <w:t>Должностное лицо, осуществляющее личный прием, обязаны выслушать претензии заявителя, принять решение об обоснованности обращения (жалобы).</w:t>
      </w:r>
    </w:p>
    <w:p w:rsidR="005F06EB" w:rsidRPr="003A20E5" w:rsidRDefault="005F06EB" w:rsidP="005F06EB">
      <w:pPr>
        <w:spacing w:line="322" w:lineRule="exact"/>
        <w:ind w:left="20" w:right="20" w:firstLine="540"/>
        <w:jc w:val="both"/>
        <w:rPr>
          <w:rFonts w:ascii="Times New Roman" w:hAnsi="Times New Roman" w:cs="Times New Roman"/>
          <w:sz w:val="26"/>
          <w:szCs w:val="26"/>
        </w:rPr>
      </w:pPr>
      <w:r w:rsidRPr="003A20E5">
        <w:rPr>
          <w:rFonts w:ascii="Times New Roman" w:hAnsi="Times New Roman" w:cs="Times New Roman"/>
          <w:sz w:val="26"/>
          <w:szCs w:val="26"/>
        </w:rPr>
        <w:t>В случае обоснованности обращения (жалобы) должностное лицо, осуществляющее личный прием, принимают меры по изменению действий и решений, повлекших за собой обращение (жалобу) заявителя, в течение рабочего дня.</w:t>
      </w:r>
    </w:p>
    <w:p w:rsidR="005F06EB" w:rsidRPr="003A20E5" w:rsidRDefault="005F06EB" w:rsidP="005F06EB">
      <w:pPr>
        <w:spacing w:line="322" w:lineRule="exact"/>
        <w:ind w:left="20" w:right="20" w:firstLine="540"/>
        <w:jc w:val="both"/>
        <w:rPr>
          <w:rFonts w:ascii="Times New Roman" w:hAnsi="Times New Roman" w:cs="Times New Roman"/>
          <w:sz w:val="26"/>
          <w:szCs w:val="26"/>
        </w:rPr>
      </w:pPr>
      <w:r w:rsidRPr="003A20E5">
        <w:rPr>
          <w:rFonts w:ascii="Times New Roman" w:hAnsi="Times New Roman" w:cs="Times New Roman"/>
          <w:sz w:val="26"/>
          <w:szCs w:val="26"/>
        </w:rPr>
        <w:t>В журнале по работе с обращениями граждан фиксируются факт обращения и результаты его рассмотрения в течение рабочего дня.</w:t>
      </w:r>
    </w:p>
    <w:p w:rsidR="005F06EB" w:rsidRPr="003A20E5" w:rsidRDefault="005F06EB" w:rsidP="005F06EB">
      <w:pPr>
        <w:spacing w:line="322" w:lineRule="exact"/>
        <w:ind w:left="20" w:right="20" w:firstLine="540"/>
        <w:jc w:val="both"/>
        <w:rPr>
          <w:rFonts w:ascii="Times New Roman" w:hAnsi="Times New Roman" w:cs="Times New Roman"/>
          <w:sz w:val="26"/>
          <w:szCs w:val="26"/>
        </w:rPr>
      </w:pPr>
      <w:r w:rsidRPr="003A20E5">
        <w:rPr>
          <w:rFonts w:ascii="Times New Roman" w:hAnsi="Times New Roman" w:cs="Times New Roman"/>
          <w:sz w:val="26"/>
          <w:szCs w:val="26"/>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5F06EB" w:rsidRPr="003A20E5" w:rsidRDefault="005F06EB" w:rsidP="005F06EB">
      <w:pPr>
        <w:numPr>
          <w:ilvl w:val="0"/>
          <w:numId w:val="2"/>
        </w:numPr>
        <w:tabs>
          <w:tab w:val="left" w:pos="1138"/>
        </w:tabs>
        <w:spacing w:line="322" w:lineRule="exact"/>
        <w:ind w:right="20"/>
        <w:jc w:val="both"/>
        <w:rPr>
          <w:rFonts w:ascii="Times New Roman" w:hAnsi="Times New Roman" w:cs="Times New Roman"/>
          <w:sz w:val="26"/>
          <w:szCs w:val="26"/>
        </w:rPr>
      </w:pPr>
      <w:r w:rsidRPr="003A20E5">
        <w:rPr>
          <w:rFonts w:ascii="Times New Roman" w:hAnsi="Times New Roman" w:cs="Times New Roman"/>
          <w:sz w:val="26"/>
          <w:szCs w:val="26"/>
        </w:rPr>
        <w:lastRenderedPageBreak/>
        <w:t>По результатам рассмотрения обращения (жалобы) принимается решение об удовлетворении требований гражданина и о признании неправомерным обжалуемого решения, действия (бездействия) либо об отказе в удовлетворении обращения (жалобы).</w:t>
      </w:r>
    </w:p>
    <w:p w:rsidR="005F06EB" w:rsidRPr="003A20E5" w:rsidRDefault="005F06EB" w:rsidP="005F06EB">
      <w:pPr>
        <w:spacing w:line="322" w:lineRule="exact"/>
        <w:ind w:left="20" w:right="20" w:firstLine="540"/>
        <w:jc w:val="both"/>
        <w:rPr>
          <w:rFonts w:ascii="Times New Roman" w:hAnsi="Times New Roman" w:cs="Times New Roman"/>
          <w:sz w:val="26"/>
          <w:szCs w:val="26"/>
        </w:rPr>
      </w:pPr>
      <w:r w:rsidRPr="003A20E5">
        <w:rPr>
          <w:rFonts w:ascii="Times New Roman" w:hAnsi="Times New Roman" w:cs="Times New Roman"/>
          <w:sz w:val="26"/>
          <w:szCs w:val="26"/>
        </w:rPr>
        <w:t>Письменный ответ, содержащий результаты рассмотрения обращения (жалобы), направляется заявителю в течение 3 рабочих дней с момента принятия решения по обращению (жалобе), а в случае обращения в форме электронного документа ответ направляется в форме электронного документа по адресу электронной почты, указанному в обращении.</w:t>
      </w:r>
    </w:p>
    <w:p w:rsidR="005F06EB" w:rsidRPr="003A20E5" w:rsidRDefault="005F06EB" w:rsidP="005F06EB">
      <w:pPr>
        <w:numPr>
          <w:ilvl w:val="0"/>
          <w:numId w:val="2"/>
        </w:numPr>
        <w:tabs>
          <w:tab w:val="left" w:pos="1143"/>
        </w:tabs>
        <w:spacing w:line="322" w:lineRule="exact"/>
        <w:ind w:right="20"/>
        <w:jc w:val="both"/>
        <w:rPr>
          <w:rFonts w:ascii="Times New Roman" w:hAnsi="Times New Roman" w:cs="Times New Roman"/>
          <w:sz w:val="26"/>
          <w:szCs w:val="26"/>
        </w:rPr>
      </w:pPr>
      <w:r w:rsidRPr="003A20E5">
        <w:rPr>
          <w:rFonts w:ascii="Times New Roman" w:hAnsi="Times New Roman" w:cs="Times New Roman"/>
          <w:sz w:val="26"/>
          <w:szCs w:val="26"/>
        </w:rPr>
        <w:t xml:space="preserve">Если в письменном обращении не </w:t>
      </w:r>
      <w:proofErr w:type="gramStart"/>
      <w:r w:rsidRPr="003A20E5">
        <w:rPr>
          <w:rFonts w:ascii="Times New Roman" w:hAnsi="Times New Roman" w:cs="Times New Roman"/>
          <w:sz w:val="26"/>
          <w:szCs w:val="26"/>
        </w:rPr>
        <w:t>указаны</w:t>
      </w:r>
      <w:proofErr w:type="gramEnd"/>
      <w:r w:rsidRPr="003A20E5">
        <w:rPr>
          <w:rFonts w:ascii="Times New Roman" w:hAnsi="Times New Roman" w:cs="Times New Roman"/>
          <w:sz w:val="26"/>
          <w:szCs w:val="26"/>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5F06EB" w:rsidRPr="003A20E5" w:rsidRDefault="005F06EB" w:rsidP="005F06EB">
      <w:pPr>
        <w:spacing w:line="322" w:lineRule="exact"/>
        <w:ind w:left="20" w:right="20" w:firstLine="540"/>
        <w:jc w:val="both"/>
        <w:rPr>
          <w:rFonts w:ascii="Times New Roman" w:hAnsi="Times New Roman" w:cs="Times New Roman"/>
          <w:sz w:val="26"/>
          <w:szCs w:val="26"/>
        </w:rPr>
      </w:pPr>
      <w:r w:rsidRPr="003A20E5">
        <w:rPr>
          <w:rFonts w:ascii="Times New Roman" w:hAnsi="Times New Roman" w:cs="Times New Roman"/>
          <w:sz w:val="26"/>
          <w:szCs w:val="2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участвующий в предоставлении государственной услуги,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F06EB" w:rsidRPr="003A20E5" w:rsidRDefault="005F06EB" w:rsidP="005F06EB">
      <w:pPr>
        <w:spacing w:line="322" w:lineRule="exact"/>
        <w:ind w:left="20" w:right="20" w:firstLine="540"/>
        <w:jc w:val="both"/>
        <w:rPr>
          <w:rFonts w:ascii="Times New Roman" w:hAnsi="Times New Roman" w:cs="Times New Roman"/>
          <w:sz w:val="26"/>
          <w:szCs w:val="26"/>
        </w:rPr>
      </w:pPr>
      <w:r w:rsidRPr="003A20E5">
        <w:rPr>
          <w:rFonts w:ascii="Times New Roman" w:hAnsi="Times New Roman" w:cs="Times New Roman"/>
          <w:sz w:val="26"/>
          <w:szCs w:val="26"/>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в течение 7 дней со дня регистрации.</w:t>
      </w:r>
    </w:p>
    <w:p w:rsidR="005F06EB" w:rsidRPr="003A20E5" w:rsidRDefault="005F06EB" w:rsidP="005F06EB">
      <w:pPr>
        <w:spacing w:line="322" w:lineRule="exact"/>
        <w:ind w:left="20" w:right="20" w:firstLine="540"/>
        <w:jc w:val="both"/>
        <w:rPr>
          <w:rFonts w:ascii="Times New Roman" w:hAnsi="Times New Roman" w:cs="Times New Roman"/>
          <w:sz w:val="26"/>
          <w:szCs w:val="26"/>
        </w:rPr>
      </w:pPr>
      <w:r w:rsidRPr="003A20E5">
        <w:rPr>
          <w:rFonts w:ascii="Times New Roman" w:hAnsi="Times New Roman" w:cs="Times New Roman"/>
          <w:sz w:val="26"/>
          <w:szCs w:val="26"/>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F06EB" w:rsidRPr="003A20E5" w:rsidRDefault="005F06EB" w:rsidP="005F06EB">
      <w:pPr>
        <w:spacing w:line="322" w:lineRule="exact"/>
        <w:ind w:left="20" w:right="20" w:firstLine="540"/>
        <w:jc w:val="both"/>
        <w:rPr>
          <w:rFonts w:ascii="Times New Roman" w:hAnsi="Times New Roman" w:cs="Times New Roman"/>
          <w:sz w:val="26"/>
          <w:szCs w:val="26"/>
        </w:rPr>
      </w:pPr>
      <w:proofErr w:type="gramStart"/>
      <w:r w:rsidRPr="003A20E5">
        <w:rPr>
          <w:rFonts w:ascii="Times New Roman" w:hAnsi="Times New Roman" w:cs="Times New Roman"/>
          <w:sz w:val="26"/>
          <w:szCs w:val="26"/>
        </w:rPr>
        <w:t>Письменное обращение, содержащее вопросы, решение которых не входит в компетенцию отдела образования, исполняющий функции органа опеки и попечительства Алексеевского муниципального района,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5F06EB" w:rsidRPr="003A20E5" w:rsidRDefault="005F06EB" w:rsidP="005F06EB">
      <w:pPr>
        <w:spacing w:line="322" w:lineRule="exact"/>
        <w:ind w:left="20" w:right="20" w:firstLine="480"/>
        <w:jc w:val="both"/>
        <w:rPr>
          <w:rFonts w:ascii="Times New Roman" w:hAnsi="Times New Roman" w:cs="Times New Roman"/>
          <w:sz w:val="26"/>
          <w:szCs w:val="26"/>
        </w:rPr>
      </w:pPr>
      <w:proofErr w:type="gramStart"/>
      <w:r w:rsidRPr="003A20E5">
        <w:rPr>
          <w:rFonts w:ascii="Times New Roman" w:hAnsi="Times New Roman" w:cs="Times New Roman"/>
          <w:sz w:val="26"/>
          <w:szCs w:val="26"/>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руководителем уполномоченного органа может быть принято решение о безосновательности очередного обращения и прекращении переписки с гражданином по данному вопросу.</w:t>
      </w:r>
      <w:proofErr w:type="gramEnd"/>
      <w:r w:rsidRPr="003A20E5">
        <w:rPr>
          <w:rFonts w:ascii="Times New Roman" w:hAnsi="Times New Roman" w:cs="Times New Roman"/>
          <w:sz w:val="26"/>
          <w:szCs w:val="26"/>
        </w:rPr>
        <w:t xml:space="preserve"> О данном решении уведомляется гражданин, направивший обращение.</w:t>
      </w:r>
    </w:p>
    <w:p w:rsidR="005F06EB" w:rsidRDefault="005F06EB" w:rsidP="005F06EB">
      <w:pPr>
        <w:pStyle w:val="a4"/>
        <w:spacing w:after="0" w:line="322" w:lineRule="exact"/>
        <w:ind w:right="20"/>
        <w:jc w:val="both"/>
        <w:rPr>
          <w:sz w:val="26"/>
          <w:szCs w:val="26"/>
        </w:rPr>
      </w:pPr>
      <w:r>
        <w:rPr>
          <w:sz w:val="26"/>
          <w:szCs w:val="26"/>
        </w:rPr>
        <w:t xml:space="preserve">       </w:t>
      </w:r>
      <w:r w:rsidRPr="00C21918">
        <w:rPr>
          <w:sz w:val="26"/>
          <w:szCs w:val="26"/>
        </w:rPr>
        <w:t xml:space="preserve">5.8. При обращении (жалобе) заявителя в письменной форме срок рассмотрения обращения (жалобы) не должен превышать 15 дней с момента регистрации обращения. </w:t>
      </w:r>
    </w:p>
    <w:p w:rsidR="005F06EB" w:rsidRDefault="005F06EB" w:rsidP="005F06EB">
      <w:pPr>
        <w:pStyle w:val="a4"/>
        <w:spacing w:after="0" w:line="322" w:lineRule="exact"/>
        <w:ind w:right="20"/>
        <w:jc w:val="both"/>
        <w:rPr>
          <w:sz w:val="26"/>
          <w:szCs w:val="26"/>
        </w:rPr>
      </w:pPr>
      <w:r>
        <w:rPr>
          <w:sz w:val="26"/>
          <w:szCs w:val="26"/>
        </w:rPr>
        <w:lastRenderedPageBreak/>
        <w:t xml:space="preserve">       </w:t>
      </w:r>
      <w:r w:rsidRPr="00F16C4F">
        <w:rPr>
          <w:sz w:val="26"/>
          <w:szCs w:val="26"/>
        </w:rPr>
        <w:t>5.9.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6EB" w:rsidRPr="00C21918" w:rsidRDefault="005F06EB" w:rsidP="005F06EB">
      <w:pPr>
        <w:pStyle w:val="a4"/>
        <w:spacing w:after="0" w:line="322" w:lineRule="exact"/>
        <w:ind w:right="20"/>
        <w:jc w:val="both"/>
        <w:rPr>
          <w:sz w:val="26"/>
          <w:szCs w:val="26"/>
        </w:rPr>
      </w:pPr>
      <w:r>
        <w:rPr>
          <w:sz w:val="26"/>
          <w:szCs w:val="26"/>
        </w:rPr>
        <w:t xml:space="preserve">      </w:t>
      </w:r>
      <w:r w:rsidRPr="00F16C4F">
        <w:rPr>
          <w:sz w:val="26"/>
          <w:szCs w:val="26"/>
        </w:rPr>
        <w:t xml:space="preserve"> </w:t>
      </w:r>
      <w:r w:rsidRPr="00C21918">
        <w:rPr>
          <w:sz w:val="26"/>
          <w:szCs w:val="26"/>
        </w:rPr>
        <w:t>5.10. Заявитель вправе обжаловать решения, принятые в ходе предо</w:t>
      </w:r>
      <w:r>
        <w:rPr>
          <w:sz w:val="26"/>
          <w:szCs w:val="26"/>
        </w:rPr>
        <w:t>ставления</w:t>
      </w:r>
      <w:r w:rsidRPr="00C21918">
        <w:rPr>
          <w:sz w:val="26"/>
          <w:szCs w:val="26"/>
        </w:rPr>
        <w:t xml:space="preserve"> муниципальной услуги, действия или бездействие должностных лиц в судебном порядке.</w:t>
      </w:r>
    </w:p>
    <w:p w:rsidR="005F06EB" w:rsidRPr="003A20E5" w:rsidRDefault="005F06EB" w:rsidP="005F06EB">
      <w:pPr>
        <w:tabs>
          <w:tab w:val="left" w:pos="1254"/>
        </w:tabs>
        <w:spacing w:after="821" w:line="322" w:lineRule="exact"/>
        <w:ind w:right="20"/>
        <w:jc w:val="both"/>
        <w:rPr>
          <w:rFonts w:ascii="Times New Roman" w:hAnsi="Times New Roman" w:cs="Times New Roman"/>
          <w:sz w:val="26"/>
          <w:szCs w:val="26"/>
        </w:rPr>
      </w:pPr>
      <w:r>
        <w:rPr>
          <w:rFonts w:ascii="Times New Roman" w:hAnsi="Times New Roman" w:cs="Times New Roman"/>
          <w:sz w:val="26"/>
          <w:szCs w:val="26"/>
        </w:rPr>
        <w:t xml:space="preserve">       5.11. </w:t>
      </w:r>
      <w:r w:rsidRPr="003A20E5">
        <w:rPr>
          <w:rFonts w:ascii="Times New Roman" w:hAnsi="Times New Roman" w:cs="Times New Roman"/>
          <w:sz w:val="26"/>
          <w:szCs w:val="26"/>
        </w:rPr>
        <w:t>Должностные лица несут ответственность за своевременность и объективность принимаемых решений по обращениям (жалобам) заявителей согласно действующему законодательству.</w:t>
      </w:r>
    </w:p>
    <w:p w:rsidR="00250893" w:rsidRPr="00962509" w:rsidRDefault="00250893" w:rsidP="00250893">
      <w:pPr>
        <w:pStyle w:val="ConsPlusNormal"/>
        <w:jc w:val="both"/>
        <w:rPr>
          <w:rFonts w:ascii="Times New Roman" w:hAnsi="Times New Roman" w:cs="Times New Roman"/>
          <w:sz w:val="26"/>
          <w:szCs w:val="26"/>
        </w:rPr>
      </w:pPr>
    </w:p>
    <w:p w:rsidR="00250893" w:rsidRDefault="00250893" w:rsidP="00250893">
      <w:pPr>
        <w:pStyle w:val="ConsPlusNormal"/>
        <w:jc w:val="both"/>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5F06EB" w:rsidRPr="00447F31" w:rsidRDefault="005F06EB" w:rsidP="005F06EB">
      <w:pPr>
        <w:pStyle w:val="ConsPlusNormal"/>
        <w:jc w:val="right"/>
        <w:outlineLvl w:val="1"/>
        <w:rPr>
          <w:rFonts w:ascii="Times New Roman" w:hAnsi="Times New Roman" w:cs="Times New Roman"/>
          <w:sz w:val="24"/>
          <w:szCs w:val="24"/>
        </w:rPr>
      </w:pPr>
      <w:r w:rsidRPr="00447F31">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447F31">
        <w:rPr>
          <w:rFonts w:ascii="Times New Roman" w:hAnsi="Times New Roman" w:cs="Times New Roman"/>
          <w:sz w:val="24"/>
          <w:szCs w:val="24"/>
        </w:rPr>
        <w:t xml:space="preserve"> 1</w:t>
      </w:r>
    </w:p>
    <w:p w:rsidR="005F06EB" w:rsidRPr="00447F31" w:rsidRDefault="005F06EB" w:rsidP="005F06EB">
      <w:pPr>
        <w:pStyle w:val="ConsPlusNormal"/>
        <w:jc w:val="right"/>
        <w:rPr>
          <w:rFonts w:ascii="Times New Roman" w:hAnsi="Times New Roman" w:cs="Times New Roman"/>
          <w:sz w:val="24"/>
          <w:szCs w:val="24"/>
        </w:rPr>
      </w:pPr>
      <w:r w:rsidRPr="00447F31">
        <w:rPr>
          <w:rFonts w:ascii="Times New Roman" w:hAnsi="Times New Roman" w:cs="Times New Roman"/>
          <w:sz w:val="24"/>
          <w:szCs w:val="24"/>
        </w:rPr>
        <w:lastRenderedPageBreak/>
        <w:t>к административному регламенту</w:t>
      </w:r>
    </w:p>
    <w:p w:rsidR="005F06EB" w:rsidRPr="00447F31" w:rsidRDefault="005F06EB" w:rsidP="005F06EB">
      <w:pPr>
        <w:pStyle w:val="ConsPlusNormal"/>
        <w:jc w:val="right"/>
        <w:rPr>
          <w:rFonts w:ascii="Times New Roman" w:hAnsi="Times New Roman" w:cs="Times New Roman"/>
          <w:sz w:val="24"/>
          <w:szCs w:val="24"/>
        </w:rPr>
      </w:pPr>
      <w:r w:rsidRPr="00447F31">
        <w:rPr>
          <w:rFonts w:ascii="Times New Roman" w:hAnsi="Times New Roman" w:cs="Times New Roman"/>
          <w:sz w:val="24"/>
          <w:szCs w:val="24"/>
        </w:rPr>
        <w:t xml:space="preserve">предоставления </w:t>
      </w:r>
      <w:proofErr w:type="gramStart"/>
      <w:r>
        <w:rPr>
          <w:rFonts w:ascii="Times New Roman" w:hAnsi="Times New Roman" w:cs="Times New Roman"/>
          <w:sz w:val="26"/>
          <w:szCs w:val="26"/>
        </w:rPr>
        <w:t>государствен</w:t>
      </w:r>
      <w:r w:rsidRPr="00447F31">
        <w:rPr>
          <w:rFonts w:ascii="Times New Roman" w:hAnsi="Times New Roman" w:cs="Times New Roman"/>
          <w:sz w:val="24"/>
          <w:szCs w:val="24"/>
        </w:rPr>
        <w:t>ной</w:t>
      </w:r>
      <w:proofErr w:type="gramEnd"/>
    </w:p>
    <w:p w:rsidR="00CC1D6B" w:rsidRDefault="005F06EB" w:rsidP="005F06EB">
      <w:pPr>
        <w:pStyle w:val="ConsPlusNormal"/>
        <w:jc w:val="right"/>
        <w:outlineLvl w:val="1"/>
        <w:rPr>
          <w:b/>
          <w:bCs/>
        </w:rPr>
      </w:pPr>
      <w:r w:rsidRPr="00447F31">
        <w:rPr>
          <w:rFonts w:ascii="Times New Roman" w:hAnsi="Times New Roman" w:cs="Times New Roman"/>
          <w:sz w:val="24"/>
          <w:szCs w:val="24"/>
        </w:rPr>
        <w:t>услуги</w:t>
      </w:r>
      <w:r>
        <w:rPr>
          <w:rFonts w:ascii="Times New Roman" w:hAnsi="Times New Roman" w:cs="Times New Roman"/>
          <w:sz w:val="24"/>
          <w:szCs w:val="24"/>
        </w:rPr>
        <w:t xml:space="preserve"> </w:t>
      </w:r>
      <w:r>
        <w:rPr>
          <w:rFonts w:ascii="Times New Roman" w:hAnsi="Times New Roman" w:cs="Times New Roman"/>
          <w:sz w:val="27"/>
          <w:szCs w:val="27"/>
        </w:rPr>
        <w:t>«Оказание содействия опекунам,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 попечителей»</w:t>
      </w:r>
    </w:p>
    <w:p w:rsidR="00CC1D6B" w:rsidRDefault="00CC1D6B" w:rsidP="00250893">
      <w:pPr>
        <w:pStyle w:val="ConsPlusNormal"/>
        <w:jc w:val="center"/>
        <w:outlineLvl w:val="1"/>
        <w:rPr>
          <w:b/>
          <w:bCs/>
        </w:rPr>
      </w:pPr>
    </w:p>
    <w:p w:rsidR="00CC1D6B" w:rsidRDefault="00CC1D6B" w:rsidP="00250893">
      <w:pPr>
        <w:pStyle w:val="ConsPlusNormal"/>
        <w:jc w:val="center"/>
        <w:outlineLvl w:val="1"/>
        <w:rPr>
          <w:b/>
          <w:bCs/>
        </w:rPr>
      </w:pPr>
    </w:p>
    <w:p w:rsidR="00250893" w:rsidRPr="00CC1D6B" w:rsidRDefault="00250893" w:rsidP="00250893">
      <w:pPr>
        <w:pStyle w:val="ConsPlusNormal"/>
        <w:jc w:val="center"/>
        <w:outlineLvl w:val="1"/>
        <w:rPr>
          <w:rFonts w:ascii="Times New Roman" w:hAnsi="Times New Roman" w:cs="Times New Roman"/>
          <w:b/>
          <w:bCs/>
        </w:rPr>
      </w:pPr>
      <w:r w:rsidRPr="00CC1D6B">
        <w:rPr>
          <w:rFonts w:ascii="Times New Roman" w:hAnsi="Times New Roman" w:cs="Times New Roman"/>
          <w:b/>
          <w:bCs/>
        </w:rPr>
        <w:t>БЛОК-СХЕМА</w:t>
      </w:r>
    </w:p>
    <w:p w:rsidR="00250893" w:rsidRPr="00CC1D6B" w:rsidRDefault="00250893" w:rsidP="00250893">
      <w:pPr>
        <w:pStyle w:val="ConsPlusNormal"/>
        <w:jc w:val="center"/>
        <w:rPr>
          <w:rFonts w:ascii="Times New Roman" w:hAnsi="Times New Roman" w:cs="Times New Roman"/>
          <w:b/>
          <w:bCs/>
        </w:rPr>
      </w:pPr>
      <w:r w:rsidRPr="00CC1D6B">
        <w:rPr>
          <w:rFonts w:ascii="Times New Roman" w:hAnsi="Times New Roman" w:cs="Times New Roman"/>
          <w:b/>
          <w:bCs/>
        </w:rPr>
        <w:t>ПОСЛЕДОВАТЕЛЬНОСТИ ДЕЙСТВИЙ ПРИ ОСУЩЕСТВЛЕНИИ ПРОВЕРКИ</w:t>
      </w:r>
    </w:p>
    <w:p w:rsidR="00250893" w:rsidRPr="00CC1D6B" w:rsidRDefault="00250893" w:rsidP="00250893">
      <w:pPr>
        <w:pStyle w:val="ConsPlusNormal"/>
        <w:jc w:val="center"/>
        <w:rPr>
          <w:rFonts w:ascii="Times New Roman" w:hAnsi="Times New Roman" w:cs="Times New Roman"/>
          <w:b/>
          <w:bCs/>
        </w:rPr>
      </w:pPr>
      <w:r w:rsidRPr="00CC1D6B">
        <w:rPr>
          <w:rFonts w:ascii="Times New Roman" w:hAnsi="Times New Roman" w:cs="Times New Roman"/>
          <w:b/>
          <w:bCs/>
        </w:rPr>
        <w:t>УСЛОВИЙ ЖИЗНИ ПОДОПЕЧНОГО, СОБЛЮДЕНИЯ ОПЕКУНАМИ</w:t>
      </w:r>
    </w:p>
    <w:p w:rsidR="00250893" w:rsidRPr="00CC1D6B" w:rsidRDefault="00250893" w:rsidP="00250893">
      <w:pPr>
        <w:pStyle w:val="ConsPlusNormal"/>
        <w:jc w:val="center"/>
        <w:rPr>
          <w:rFonts w:ascii="Times New Roman" w:hAnsi="Times New Roman" w:cs="Times New Roman"/>
          <w:b/>
          <w:bCs/>
        </w:rPr>
      </w:pPr>
      <w:r w:rsidRPr="00CC1D6B">
        <w:rPr>
          <w:rFonts w:ascii="Times New Roman" w:hAnsi="Times New Roman" w:cs="Times New Roman"/>
          <w:b/>
          <w:bCs/>
        </w:rPr>
        <w:t>И ПОПЕЧИТЕЛЯМИ ПРАВ И ЗАКОННЫХ ИНТЕРЕСОВ ПОДОПЕЧНЫХ</w:t>
      </w:r>
    </w:p>
    <w:p w:rsidR="00250893" w:rsidRDefault="00250893" w:rsidP="00250893">
      <w:pPr>
        <w:pStyle w:val="ConsPlusNormal"/>
        <w:jc w:val="both"/>
      </w:pPr>
    </w:p>
    <w:p w:rsidR="00250893" w:rsidRDefault="00250893" w:rsidP="00250893">
      <w:pPr>
        <w:pStyle w:val="ConsPlusNonformat"/>
      </w:pPr>
      <w:r>
        <w:t>(─────────────────────)  (────────────────────────────────────────────────)</w:t>
      </w:r>
    </w:p>
    <w:p w:rsidR="00250893" w:rsidRDefault="00250893" w:rsidP="00250893">
      <w:pPr>
        <w:pStyle w:val="ConsPlusNonformat"/>
      </w:pPr>
      <w:r>
        <w:t>│  Наступление даты   │  │  Поступление устных или письменных обращений,  │</w:t>
      </w:r>
    </w:p>
    <w:p w:rsidR="00250893" w:rsidRDefault="00250893" w:rsidP="00250893">
      <w:pPr>
        <w:pStyle w:val="ConsPlusNonformat"/>
      </w:pPr>
      <w:r>
        <w:t xml:space="preserve">│ проведения </w:t>
      </w:r>
      <w:proofErr w:type="gramStart"/>
      <w:r>
        <w:t>плановой</w:t>
      </w:r>
      <w:proofErr w:type="gramEnd"/>
      <w:r>
        <w:t xml:space="preserve"> │  │содержащих сведения о неисполнении, ненадлежащем│</w:t>
      </w:r>
    </w:p>
    <w:p w:rsidR="00250893" w:rsidRDefault="00250893" w:rsidP="00250893">
      <w:pPr>
        <w:pStyle w:val="ConsPlusNonformat"/>
      </w:pPr>
      <w:r>
        <w:t xml:space="preserve">│      проверки       │  │    исполнении опекуном (попечителем) </w:t>
      </w:r>
      <w:proofErr w:type="gramStart"/>
      <w:r>
        <w:t>своих</w:t>
      </w:r>
      <w:proofErr w:type="gramEnd"/>
      <w:r>
        <w:t xml:space="preserve">     │</w:t>
      </w:r>
    </w:p>
    <w:p w:rsidR="00250893" w:rsidRDefault="00250893" w:rsidP="00250893">
      <w:pPr>
        <w:pStyle w:val="ConsPlusNonformat"/>
      </w:pPr>
      <w:r>
        <w:t>(──────────┬──────────)  │      обязанностей либо о нарушении прав и      │</w:t>
      </w:r>
    </w:p>
    <w:p w:rsidR="00250893" w:rsidRDefault="00250893" w:rsidP="00250893">
      <w:pPr>
        <w:pStyle w:val="ConsPlusNonformat"/>
      </w:pPr>
      <w:r>
        <w:t xml:space="preserve">           │             (───────────────────────┬────────────────────────)</w:t>
      </w:r>
    </w:p>
    <w:p w:rsidR="00250893" w:rsidRDefault="00250893" w:rsidP="00250893">
      <w:pPr>
        <w:pStyle w:val="ConsPlusNonformat"/>
      </w:pPr>
      <w:r>
        <w:t xml:space="preserve">          \/                                    \/</w:t>
      </w:r>
    </w:p>
    <w:p w:rsidR="00250893" w:rsidRDefault="00250893" w:rsidP="00250893">
      <w:pPr>
        <w:pStyle w:val="ConsPlusNonformat"/>
      </w:pPr>
      <w:r>
        <w:t>┌─────────────────────────────────────────────────────────────────────────┐</w:t>
      </w:r>
    </w:p>
    <w:p w:rsidR="00250893" w:rsidRDefault="00250893" w:rsidP="00250893">
      <w:pPr>
        <w:pStyle w:val="ConsPlusNonformat"/>
      </w:pPr>
      <w:r>
        <w:t>│   Специалист проводит проверку по месту жительства (месту пребывания)   │</w:t>
      </w:r>
    </w:p>
    <w:p w:rsidR="00250893" w:rsidRDefault="00250893" w:rsidP="00250893">
      <w:pPr>
        <w:pStyle w:val="ConsPlusNonformat"/>
      </w:pPr>
      <w:r>
        <w:t>│                               подопечного                               │</w:t>
      </w:r>
    </w:p>
    <w:p w:rsidR="00250893" w:rsidRDefault="00250893" w:rsidP="00250893">
      <w:pPr>
        <w:pStyle w:val="ConsPlusNonformat"/>
      </w:pPr>
      <w:r>
        <w:t>└─────────────────────────────────────┬───────────────────────────────────┘</w:t>
      </w:r>
    </w:p>
    <w:p w:rsidR="00250893" w:rsidRDefault="00250893" w:rsidP="00250893">
      <w:pPr>
        <w:pStyle w:val="ConsPlusNonformat"/>
      </w:pPr>
      <w:r>
        <w:t xml:space="preserve">                                     \/</w:t>
      </w:r>
    </w:p>
    <w:p w:rsidR="00250893" w:rsidRDefault="00250893" w:rsidP="00250893">
      <w:pPr>
        <w:pStyle w:val="ConsPlusNonformat"/>
      </w:pPr>
      <w:r>
        <w:t>┌─────────────────────────────────────────────────────────────────────────┐</w:t>
      </w:r>
    </w:p>
    <w:p w:rsidR="00250893" w:rsidRDefault="00250893" w:rsidP="00250893">
      <w:pPr>
        <w:pStyle w:val="ConsPlusNonformat"/>
      </w:pPr>
      <w:r>
        <w:t>│    Специалистом составляется акт проверки условий жизни подопечного,    │</w:t>
      </w:r>
    </w:p>
    <w:p w:rsidR="00250893" w:rsidRDefault="00250893" w:rsidP="00250893">
      <w:pPr>
        <w:pStyle w:val="ConsPlusNonformat"/>
      </w:pPr>
      <w:r>
        <w:t>│соблюдения опекуном (попечителем) прав и законных интересов подопечного, │</w:t>
      </w:r>
    </w:p>
    <w:p w:rsidR="00250893" w:rsidRDefault="00250893" w:rsidP="00250893">
      <w:pPr>
        <w:pStyle w:val="ConsPlusNonformat"/>
      </w:pPr>
      <w:r>
        <w:t>│   обеспечения сохранности его имущества, а также выполнения опекуном    │</w:t>
      </w:r>
    </w:p>
    <w:p w:rsidR="00250893" w:rsidRDefault="00250893" w:rsidP="00250893">
      <w:pPr>
        <w:pStyle w:val="ConsPlusNonformat"/>
      </w:pPr>
      <w:r>
        <w:t>│ (попечителем) требований к осуществлению своих прав и исполнению своих  │</w:t>
      </w:r>
    </w:p>
    <w:p w:rsidR="00250893" w:rsidRDefault="00250893" w:rsidP="00250893">
      <w:pPr>
        <w:pStyle w:val="ConsPlusNonformat"/>
      </w:pPr>
      <w:r>
        <w:t>│                              обязанностей                               │</w:t>
      </w:r>
    </w:p>
    <w:p w:rsidR="00250893" w:rsidRDefault="00250893" w:rsidP="00250893">
      <w:pPr>
        <w:pStyle w:val="ConsPlusNonformat"/>
      </w:pPr>
      <w:r>
        <w:t>└─────────────────────────────────────┬───────────────────────────────────┘</w:t>
      </w:r>
    </w:p>
    <w:p w:rsidR="00250893" w:rsidRDefault="00250893" w:rsidP="00250893">
      <w:pPr>
        <w:pStyle w:val="ConsPlusNonformat"/>
      </w:pPr>
      <w:r>
        <w:t xml:space="preserve">                                     \/</w:t>
      </w:r>
    </w:p>
    <w:p w:rsidR="00250893" w:rsidRDefault="00250893" w:rsidP="00250893">
      <w:pPr>
        <w:pStyle w:val="ConsPlusNonformat"/>
      </w:pPr>
      <w:r>
        <w:t>┌─────────────────────────────────────────────────────────────────────────┐</w:t>
      </w:r>
    </w:p>
    <w:p w:rsidR="00250893" w:rsidRDefault="00250893" w:rsidP="00250893">
      <w:pPr>
        <w:pStyle w:val="ConsPlusNonformat"/>
      </w:pPr>
      <w:r>
        <w:t>│    Акт проверки условий жизни подопечных оформляется и подписывается    │</w:t>
      </w:r>
    </w:p>
    <w:p w:rsidR="00250893" w:rsidRDefault="00250893" w:rsidP="00250893">
      <w:pPr>
        <w:pStyle w:val="ConsPlusNonformat"/>
      </w:pPr>
      <w:r>
        <w:t>│     проводившим проверку уполномоченным специалистом и утверждается     │</w:t>
      </w:r>
    </w:p>
    <w:p w:rsidR="00250893" w:rsidRDefault="00250893" w:rsidP="00250893">
      <w:pPr>
        <w:pStyle w:val="ConsPlusNonformat"/>
      </w:pPr>
      <w:r>
        <w:t>│                           начальником отдела                            │</w:t>
      </w:r>
    </w:p>
    <w:p w:rsidR="00250893" w:rsidRDefault="00250893" w:rsidP="00250893">
      <w:pPr>
        <w:pStyle w:val="ConsPlusNonformat"/>
      </w:pPr>
      <w:r>
        <w:t>└──────────────────────────┬────────────────────────────────────┬─────────┘</w:t>
      </w:r>
    </w:p>
    <w:p w:rsidR="00250893" w:rsidRDefault="00250893" w:rsidP="00250893">
      <w:pPr>
        <w:pStyle w:val="ConsPlusNonformat"/>
      </w:pPr>
      <w:r>
        <w:t xml:space="preserve">                          \/                                   \/</w:t>
      </w:r>
    </w:p>
    <w:p w:rsidR="00250893" w:rsidRDefault="00250893" w:rsidP="00250893">
      <w:pPr>
        <w:pStyle w:val="ConsPlusNonformat"/>
      </w:pPr>
      <w:r>
        <w:t>┌─────────────────────────────────────────────────┐  ┌────────────────────┐</w:t>
      </w:r>
    </w:p>
    <w:p w:rsidR="00250893" w:rsidRDefault="00250893" w:rsidP="00250893">
      <w:pPr>
        <w:pStyle w:val="ConsPlusNonformat"/>
      </w:pPr>
      <w:r>
        <w:t>│При установлении в действиях опекуна (попечителя)│  │      В случае      │</w:t>
      </w:r>
    </w:p>
    <w:p w:rsidR="00250893" w:rsidRDefault="00250893" w:rsidP="00250893">
      <w:pPr>
        <w:pStyle w:val="ConsPlusNonformat"/>
      </w:pPr>
      <w:r>
        <w:t>│нарушений законодательства Российской Федерации и│  │   возникновения    │</w:t>
      </w:r>
    </w:p>
    <w:p w:rsidR="00250893" w:rsidRDefault="00250893" w:rsidP="00250893">
      <w:pPr>
        <w:pStyle w:val="ConsPlusNonformat"/>
      </w:pPr>
      <w:r>
        <w:t xml:space="preserve">│    (или) наносят вред здоровью, физическому,    │  │  </w:t>
      </w:r>
      <w:proofErr w:type="gramStart"/>
      <w:r>
        <w:t>непосредственной</w:t>
      </w:r>
      <w:proofErr w:type="gramEnd"/>
      <w:r>
        <w:t xml:space="preserve">  │</w:t>
      </w:r>
    </w:p>
    <w:p w:rsidR="00250893" w:rsidRDefault="00250893" w:rsidP="00250893">
      <w:pPr>
        <w:pStyle w:val="ConsPlusNonformat"/>
      </w:pPr>
      <w:r>
        <w:t>│    психологическому и нравственному развитию    │  │  угрозы жизни или  │</w:t>
      </w:r>
    </w:p>
    <w:p w:rsidR="00250893" w:rsidRDefault="00250893" w:rsidP="00250893">
      <w:pPr>
        <w:pStyle w:val="ConsPlusNonformat"/>
      </w:pPr>
      <w:r>
        <w:t xml:space="preserve">│     подопечного, а </w:t>
      </w:r>
      <w:proofErr w:type="gramStart"/>
      <w:r>
        <w:t>также</w:t>
      </w:r>
      <w:proofErr w:type="gramEnd"/>
      <w:r>
        <w:t xml:space="preserve"> если выявленные в      │  │здоровью подопечного│</w:t>
      </w:r>
    </w:p>
    <w:p w:rsidR="00250893" w:rsidRDefault="00250893" w:rsidP="00250893">
      <w:pPr>
        <w:pStyle w:val="ConsPlusNonformat"/>
      </w:pPr>
      <w:r>
        <w:t xml:space="preserve">│    </w:t>
      </w:r>
      <w:proofErr w:type="gramStart"/>
      <w:r>
        <w:t>результате</w:t>
      </w:r>
      <w:proofErr w:type="gramEnd"/>
      <w:r>
        <w:t xml:space="preserve"> проверки нарушения невозможно     │  │   органы опеки и   │</w:t>
      </w:r>
    </w:p>
    <w:p w:rsidR="00250893" w:rsidRDefault="00250893" w:rsidP="00250893">
      <w:pPr>
        <w:pStyle w:val="ConsPlusNonformat"/>
      </w:pPr>
      <w:r>
        <w:t xml:space="preserve">│устранить без прекращения опеки и попечительства │  │   </w:t>
      </w:r>
      <w:proofErr w:type="gramStart"/>
      <w:r>
        <w:t>попечительства</w:t>
      </w:r>
      <w:proofErr w:type="gramEnd"/>
      <w:r>
        <w:t xml:space="preserve">   │</w:t>
      </w:r>
    </w:p>
    <w:p w:rsidR="00250893" w:rsidRDefault="00250893" w:rsidP="00250893">
      <w:pPr>
        <w:pStyle w:val="ConsPlusNonformat"/>
      </w:pPr>
      <w:r>
        <w:t>└─────────────────────────────────────────────────┘  │ вправе немедленно  │</w:t>
      </w:r>
    </w:p>
    <w:p w:rsidR="00250893" w:rsidRDefault="00250893" w:rsidP="00250893">
      <w:pPr>
        <w:pStyle w:val="ConsPlusNonformat"/>
      </w:pPr>
      <w:r>
        <w:t xml:space="preserve">                                                     │   забрать его у    │</w:t>
      </w:r>
    </w:p>
    <w:p w:rsidR="00250893" w:rsidRDefault="00250893" w:rsidP="00250893">
      <w:pPr>
        <w:pStyle w:val="ConsPlusNonformat"/>
      </w:pPr>
      <w:r>
        <w:t xml:space="preserve">                                                     │опекуна (попечителя)│</w:t>
      </w:r>
    </w:p>
    <w:p w:rsidR="00250893" w:rsidRDefault="00250893" w:rsidP="00250893">
      <w:pPr>
        <w:pStyle w:val="ConsPlusNonformat"/>
      </w:pPr>
      <w:r>
        <w:t>┌─────────────────────────────────────────────────┐  └──────────┬─────────┘</w:t>
      </w:r>
    </w:p>
    <w:p w:rsidR="00250893" w:rsidRDefault="00250893" w:rsidP="00250893">
      <w:pPr>
        <w:pStyle w:val="ConsPlusNonformat"/>
      </w:pPr>
      <w:r>
        <w:t xml:space="preserve">│Орган опеки и попечительства принимает решение </w:t>
      </w:r>
      <w:proofErr w:type="gramStart"/>
      <w:r>
        <w:t>об</w:t>
      </w:r>
      <w:proofErr w:type="gramEnd"/>
      <w:r>
        <w:t>│             │</w:t>
      </w:r>
    </w:p>
    <w:p w:rsidR="00250893" w:rsidRDefault="00250893" w:rsidP="00250893">
      <w:pPr>
        <w:pStyle w:val="ConsPlusNonformat"/>
      </w:pPr>
      <w:r>
        <w:t xml:space="preserve">│ </w:t>
      </w:r>
      <w:proofErr w:type="gramStart"/>
      <w:r>
        <w:t>освобождении</w:t>
      </w:r>
      <w:proofErr w:type="gramEnd"/>
      <w:r>
        <w:t xml:space="preserve"> опекуна (попечителя) от исполнения │             │</w:t>
      </w:r>
    </w:p>
    <w:p w:rsidR="00250893" w:rsidRDefault="00250893" w:rsidP="00250893">
      <w:pPr>
        <w:pStyle w:val="ConsPlusNonformat"/>
      </w:pPr>
      <w:r>
        <w:t>│возложенных на него обязанностей и готовит проект│             │</w:t>
      </w:r>
    </w:p>
    <w:p w:rsidR="00250893" w:rsidRDefault="00250893" w:rsidP="00250893">
      <w:pPr>
        <w:pStyle w:val="ConsPlusNonformat"/>
      </w:pPr>
      <w:r>
        <w:t>│постановления об отстранении его от их исполнения│             │</w:t>
      </w:r>
    </w:p>
    <w:p w:rsidR="00250893" w:rsidRDefault="00250893" w:rsidP="00250893">
      <w:pPr>
        <w:pStyle w:val="ConsPlusNonformat"/>
      </w:pPr>
      <w:r>
        <w:t>└──────────────────────────┬──────────────────────┘             │</w:t>
      </w:r>
    </w:p>
    <w:p w:rsidR="00250893" w:rsidRDefault="00250893" w:rsidP="00250893">
      <w:pPr>
        <w:pStyle w:val="ConsPlusNonformat"/>
      </w:pPr>
      <w:r>
        <w:t xml:space="preserve">                          \/                                   \/</w:t>
      </w:r>
    </w:p>
    <w:p w:rsidR="00250893" w:rsidRDefault="00250893" w:rsidP="00250893">
      <w:pPr>
        <w:pStyle w:val="ConsPlusNonformat"/>
      </w:pPr>
      <w:r>
        <w:t>┌─────────────────────────────────────────────────────────────────────────┐</w:t>
      </w:r>
    </w:p>
    <w:p w:rsidR="00250893" w:rsidRDefault="00250893" w:rsidP="00250893">
      <w:pPr>
        <w:pStyle w:val="ConsPlusNonformat"/>
      </w:pPr>
      <w:r>
        <w:t>│ Орган опеки и попечительства осуществляет меры по временному устройству │</w:t>
      </w:r>
    </w:p>
    <w:p w:rsidR="00250893" w:rsidRDefault="00250893" w:rsidP="00250893">
      <w:pPr>
        <w:pStyle w:val="ConsPlusNonformat"/>
      </w:pPr>
      <w:r>
        <w:t>│                     подопечного (при необходимости)                     │</w:t>
      </w:r>
    </w:p>
    <w:p w:rsidR="00250893" w:rsidRDefault="00250893" w:rsidP="00250893">
      <w:pPr>
        <w:pStyle w:val="ConsPlusNonformat"/>
      </w:pPr>
      <w:r>
        <w:lastRenderedPageBreak/>
        <w:t>└─────────────────────────────────────────────────────────────────────────┘</w:t>
      </w:r>
    </w:p>
    <w:p w:rsidR="00250893" w:rsidRDefault="00250893" w:rsidP="00250893">
      <w:pPr>
        <w:pStyle w:val="ConsPlusNormal"/>
        <w:jc w:val="both"/>
      </w:pPr>
    </w:p>
    <w:p w:rsidR="00250893" w:rsidRDefault="00250893" w:rsidP="00250893">
      <w:pPr>
        <w:pStyle w:val="ConsPlusNormal"/>
        <w:jc w:val="both"/>
      </w:pPr>
    </w:p>
    <w:p w:rsidR="00250893" w:rsidRDefault="00250893" w:rsidP="00250893">
      <w:pPr>
        <w:pStyle w:val="ConsPlusNormal"/>
        <w:jc w:val="both"/>
      </w:pPr>
    </w:p>
    <w:p w:rsidR="00250893" w:rsidRDefault="00250893" w:rsidP="00250893">
      <w:pPr>
        <w:pStyle w:val="ConsPlusNormal"/>
        <w:jc w:val="both"/>
      </w:pPr>
    </w:p>
    <w:p w:rsidR="00CC1D6B" w:rsidRDefault="00CC1D6B" w:rsidP="00250893">
      <w:pPr>
        <w:pStyle w:val="ConsPlusNormal"/>
        <w:jc w:val="both"/>
      </w:pPr>
    </w:p>
    <w:p w:rsidR="00CC1D6B" w:rsidRDefault="00CC1D6B" w:rsidP="00250893">
      <w:pPr>
        <w:pStyle w:val="ConsPlusNormal"/>
        <w:jc w:val="both"/>
      </w:pPr>
    </w:p>
    <w:p w:rsidR="00CC1D6B" w:rsidRDefault="00CC1D6B" w:rsidP="00250893">
      <w:pPr>
        <w:pStyle w:val="ConsPlusNormal"/>
        <w:jc w:val="both"/>
      </w:pPr>
    </w:p>
    <w:p w:rsidR="00CC1D6B" w:rsidRDefault="00CC1D6B" w:rsidP="00250893">
      <w:pPr>
        <w:pStyle w:val="ConsPlusNormal"/>
        <w:jc w:val="both"/>
      </w:pPr>
    </w:p>
    <w:p w:rsidR="00CC1D6B" w:rsidRDefault="00CC1D6B" w:rsidP="00250893">
      <w:pPr>
        <w:pStyle w:val="ConsPlusNormal"/>
        <w:jc w:val="both"/>
      </w:pPr>
    </w:p>
    <w:p w:rsidR="00CC1D6B" w:rsidRDefault="00CC1D6B" w:rsidP="00250893">
      <w:pPr>
        <w:pStyle w:val="ConsPlusNormal"/>
        <w:jc w:val="both"/>
      </w:pPr>
    </w:p>
    <w:p w:rsidR="00250893" w:rsidRDefault="00250893" w:rsidP="00250893">
      <w:pPr>
        <w:pStyle w:val="ConsPlusNormal"/>
        <w:jc w:val="both"/>
      </w:pPr>
    </w:p>
    <w:p w:rsidR="00250893" w:rsidRPr="00CC1D6B" w:rsidRDefault="00250893" w:rsidP="00250893">
      <w:pPr>
        <w:pStyle w:val="ConsPlusNormal"/>
        <w:jc w:val="center"/>
        <w:outlineLvl w:val="1"/>
        <w:rPr>
          <w:rFonts w:ascii="Times New Roman" w:hAnsi="Times New Roman" w:cs="Times New Roman"/>
          <w:b/>
          <w:bCs/>
        </w:rPr>
      </w:pPr>
      <w:r w:rsidRPr="00CC1D6B">
        <w:rPr>
          <w:rFonts w:ascii="Times New Roman" w:hAnsi="Times New Roman" w:cs="Times New Roman"/>
          <w:b/>
          <w:bCs/>
        </w:rPr>
        <w:t>БЛОК-СХЕМА</w:t>
      </w:r>
    </w:p>
    <w:p w:rsidR="00250893" w:rsidRPr="00CC1D6B" w:rsidRDefault="00250893" w:rsidP="00250893">
      <w:pPr>
        <w:pStyle w:val="ConsPlusNormal"/>
        <w:jc w:val="center"/>
        <w:rPr>
          <w:rFonts w:ascii="Times New Roman" w:hAnsi="Times New Roman" w:cs="Times New Roman"/>
          <w:b/>
          <w:bCs/>
        </w:rPr>
      </w:pPr>
      <w:r w:rsidRPr="00CC1D6B">
        <w:rPr>
          <w:rFonts w:ascii="Times New Roman" w:hAnsi="Times New Roman" w:cs="Times New Roman"/>
          <w:b/>
          <w:bCs/>
        </w:rPr>
        <w:t>АДМИНИСТРАТИВНОЙ ПРОЦЕДУРЫ</w:t>
      </w:r>
    </w:p>
    <w:p w:rsidR="00250893" w:rsidRPr="00CC1D6B" w:rsidRDefault="00250893" w:rsidP="00250893">
      <w:pPr>
        <w:pStyle w:val="ConsPlusNormal"/>
        <w:jc w:val="center"/>
        <w:rPr>
          <w:rFonts w:ascii="Times New Roman" w:hAnsi="Times New Roman" w:cs="Times New Roman"/>
          <w:b/>
          <w:bCs/>
        </w:rPr>
      </w:pPr>
      <w:r w:rsidRPr="00CC1D6B">
        <w:rPr>
          <w:rFonts w:ascii="Times New Roman" w:hAnsi="Times New Roman" w:cs="Times New Roman"/>
          <w:b/>
          <w:bCs/>
        </w:rPr>
        <w:t>"СОДЕЙСТВИЕ В ОБЕСПЕЧЕНИИ СОХРАННОСТИ ИМУЩЕСТВА ПОДОПЕЧНЫХ"</w:t>
      </w:r>
    </w:p>
    <w:p w:rsidR="00250893" w:rsidRPr="00CC1D6B" w:rsidRDefault="00250893" w:rsidP="00250893">
      <w:pPr>
        <w:pStyle w:val="ConsPlusNormal"/>
        <w:jc w:val="both"/>
        <w:rPr>
          <w:rFonts w:ascii="Times New Roman" w:hAnsi="Times New Roman" w:cs="Times New Roman"/>
        </w:rPr>
      </w:pPr>
    </w:p>
    <w:p w:rsidR="00250893" w:rsidRDefault="00250893" w:rsidP="00250893">
      <w:pPr>
        <w:pStyle w:val="ConsPlusNonformat"/>
      </w:pPr>
      <w:r>
        <w:t>(─────────────────────────────────────────────────────────────────────────)</w:t>
      </w:r>
    </w:p>
    <w:p w:rsidR="00250893" w:rsidRDefault="00250893" w:rsidP="00250893">
      <w:pPr>
        <w:pStyle w:val="ConsPlusNonformat"/>
      </w:pPr>
      <w:r>
        <w:t>│      Передача опекуну (попечителю) имущества подопечного по описи       │</w:t>
      </w:r>
    </w:p>
    <w:p w:rsidR="00250893" w:rsidRDefault="00250893" w:rsidP="00250893">
      <w:pPr>
        <w:pStyle w:val="ConsPlusNonformat"/>
      </w:pPr>
      <w:r>
        <w:t>(───────────┬─────────────────────────────────────┬───────────────────────)</w:t>
      </w:r>
    </w:p>
    <w:p w:rsidR="00250893" w:rsidRDefault="00250893" w:rsidP="00250893">
      <w:pPr>
        <w:pStyle w:val="ConsPlusNonformat"/>
      </w:pPr>
      <w:r>
        <w:t xml:space="preserve">           \/                                    \/</w:t>
      </w:r>
    </w:p>
    <w:p w:rsidR="00250893" w:rsidRDefault="00250893" w:rsidP="00250893">
      <w:pPr>
        <w:pStyle w:val="ConsPlusNonformat"/>
      </w:pPr>
      <w:r>
        <w:t>┌─────────────────────┐   ┌───────────────────────────────────────────────┐</w:t>
      </w:r>
    </w:p>
    <w:p w:rsidR="00250893" w:rsidRDefault="00250893" w:rsidP="00250893">
      <w:pPr>
        <w:pStyle w:val="ConsPlusNonformat"/>
      </w:pPr>
      <w:r>
        <w:t>│      Имущество      │   │Представление опекуном (попечителем) заявления │</w:t>
      </w:r>
    </w:p>
    <w:p w:rsidR="00250893" w:rsidRDefault="00250893" w:rsidP="00250893">
      <w:pPr>
        <w:pStyle w:val="ConsPlusNonformat"/>
      </w:pPr>
      <w:r>
        <w:t xml:space="preserve">│   подопечного, </w:t>
      </w:r>
      <w:proofErr w:type="gramStart"/>
      <w:r>
        <w:t>в</w:t>
      </w:r>
      <w:proofErr w:type="gramEnd"/>
      <w:r>
        <w:t xml:space="preserve">    │   │  с необходимым пакетом документов для выдачи  │</w:t>
      </w:r>
    </w:p>
    <w:p w:rsidR="00250893" w:rsidRDefault="00250893" w:rsidP="00250893">
      <w:pPr>
        <w:pStyle w:val="ConsPlusNonformat"/>
      </w:pPr>
      <w:r>
        <w:t xml:space="preserve">│ </w:t>
      </w:r>
      <w:proofErr w:type="gramStart"/>
      <w:r>
        <w:t>отношении</w:t>
      </w:r>
      <w:proofErr w:type="gramEnd"/>
      <w:r>
        <w:t xml:space="preserve"> которого  │   │разрешения на сделку с имуществом или о снятии │</w:t>
      </w:r>
    </w:p>
    <w:p w:rsidR="00250893" w:rsidRDefault="00250893" w:rsidP="00250893">
      <w:pPr>
        <w:pStyle w:val="ConsPlusNonformat"/>
      </w:pPr>
      <w:r>
        <w:t>│  заключен договор   │   │  (</w:t>
      </w:r>
      <w:proofErr w:type="gramStart"/>
      <w:r>
        <w:t>получении</w:t>
      </w:r>
      <w:proofErr w:type="gramEnd"/>
      <w:r>
        <w:t>) и расходовании денежных средств  │</w:t>
      </w:r>
    </w:p>
    <w:p w:rsidR="00250893" w:rsidRDefault="00250893" w:rsidP="00250893">
      <w:pPr>
        <w:pStyle w:val="ConsPlusNonformat"/>
      </w:pPr>
      <w:r>
        <w:t>│   доверительного    │   │                  подопечного                  │</w:t>
      </w:r>
    </w:p>
    <w:p w:rsidR="00250893" w:rsidRDefault="00250893" w:rsidP="00250893">
      <w:pPr>
        <w:pStyle w:val="ConsPlusNonformat"/>
      </w:pPr>
      <w:r>
        <w:t>│ управления, опекуну │   └───────────────────────┬───────────────────────┘</w:t>
      </w:r>
    </w:p>
    <w:p w:rsidR="00250893" w:rsidRDefault="00250893" w:rsidP="00250893">
      <w:pPr>
        <w:pStyle w:val="ConsPlusNonformat"/>
      </w:pPr>
      <w:r>
        <w:t>│   (попечителю) не   │                           │</w:t>
      </w:r>
    </w:p>
    <w:p w:rsidR="00250893" w:rsidRDefault="00250893" w:rsidP="00250893">
      <w:pPr>
        <w:pStyle w:val="ConsPlusNonformat"/>
      </w:pPr>
      <w:r>
        <w:t>│     передается      │                           │</w:t>
      </w:r>
    </w:p>
    <w:p w:rsidR="00250893" w:rsidRDefault="00250893" w:rsidP="00250893">
      <w:pPr>
        <w:pStyle w:val="ConsPlusNonformat"/>
      </w:pPr>
      <w:r>
        <w:t>└─────────────────────┘                           │</w:t>
      </w:r>
    </w:p>
    <w:p w:rsidR="00250893" w:rsidRDefault="00250893" w:rsidP="00250893">
      <w:pPr>
        <w:pStyle w:val="ConsPlusNonformat"/>
      </w:pPr>
      <w:r>
        <w:t xml:space="preserve">                                                 \/</w:t>
      </w:r>
    </w:p>
    <w:p w:rsidR="00250893" w:rsidRDefault="00250893" w:rsidP="00250893">
      <w:pPr>
        <w:pStyle w:val="ConsPlusNonformat"/>
      </w:pPr>
      <w:r>
        <w:t xml:space="preserve">                          ┌───────────────────────/\──────────────────────┐</w:t>
      </w:r>
    </w:p>
    <w:p w:rsidR="00250893" w:rsidRDefault="00250893" w:rsidP="00250893">
      <w:pPr>
        <w:pStyle w:val="ConsPlusNonformat"/>
      </w:pPr>
      <w:r>
        <w:t xml:space="preserve">                          │   Специалист органа опеки и попечительства    │</w:t>
      </w:r>
    </w:p>
    <w:p w:rsidR="00250893" w:rsidRDefault="00250893" w:rsidP="00250893">
      <w:pPr>
        <w:pStyle w:val="ConsPlusNonformat"/>
      </w:pPr>
      <w:r>
        <w:t xml:space="preserve">                          │принимает решение о выдаче разрешения на сделку│</w:t>
      </w:r>
    </w:p>
    <w:p w:rsidR="00250893" w:rsidRDefault="00250893" w:rsidP="00250893">
      <w:pPr>
        <w:pStyle w:val="ConsPlusNonformat"/>
      </w:pPr>
      <w:r>
        <w:t xml:space="preserve">                          &lt;     с имуществом или о снятии (получении)     &gt;</w:t>
      </w:r>
    </w:p>
    <w:p w:rsidR="00250893" w:rsidRDefault="00250893" w:rsidP="00250893">
      <w:pPr>
        <w:pStyle w:val="ConsPlusNonformat"/>
      </w:pPr>
      <w:r>
        <w:t xml:space="preserve">                          │        и </w:t>
      </w:r>
      <w:proofErr w:type="gramStart"/>
      <w:r>
        <w:t>расходовании</w:t>
      </w:r>
      <w:proofErr w:type="gramEnd"/>
      <w:r>
        <w:t xml:space="preserve"> денежных средств        │</w:t>
      </w:r>
    </w:p>
    <w:p w:rsidR="00250893" w:rsidRDefault="00250893" w:rsidP="00250893">
      <w:pPr>
        <w:pStyle w:val="ConsPlusNonformat"/>
      </w:pPr>
      <w:r>
        <w:t xml:space="preserve">                          └───────┬───────────────\/───────────┬──────────┘</w:t>
      </w:r>
    </w:p>
    <w:p w:rsidR="00250893" w:rsidRDefault="00250893" w:rsidP="00250893">
      <w:pPr>
        <w:pStyle w:val="ConsPlusNonformat"/>
      </w:pPr>
      <w:r>
        <w:t xml:space="preserve">                                 \/                           \/</w:t>
      </w:r>
    </w:p>
    <w:p w:rsidR="00250893" w:rsidRDefault="00250893" w:rsidP="00250893">
      <w:pPr>
        <w:pStyle w:val="ConsPlusNonformat"/>
      </w:pPr>
      <w:r>
        <w:t xml:space="preserve">                          ┌─────────────┐              ┌──────────────┐</w:t>
      </w:r>
    </w:p>
    <w:p w:rsidR="00250893" w:rsidRDefault="00250893" w:rsidP="00250893">
      <w:pPr>
        <w:pStyle w:val="ConsPlusNonformat"/>
      </w:pPr>
      <w:r>
        <w:t xml:space="preserve">                          │</w:t>
      </w:r>
      <w:proofErr w:type="gramStart"/>
      <w:r>
        <w:t>Положительное</w:t>
      </w:r>
      <w:proofErr w:type="gramEnd"/>
      <w:r>
        <w:t>│              │Отказ в выдаче│</w:t>
      </w:r>
    </w:p>
    <w:p w:rsidR="00250893" w:rsidRDefault="00250893" w:rsidP="00250893">
      <w:pPr>
        <w:pStyle w:val="ConsPlusNonformat"/>
      </w:pPr>
      <w:r>
        <w:t xml:space="preserve">                          │  решение о  │              │разрешения </w:t>
      </w:r>
      <w:proofErr w:type="gramStart"/>
      <w:r>
        <w:t>на</w:t>
      </w:r>
      <w:proofErr w:type="gramEnd"/>
      <w:r>
        <w:t xml:space="preserve"> │</w:t>
      </w:r>
    </w:p>
    <w:p w:rsidR="00250893" w:rsidRDefault="00250893" w:rsidP="00250893">
      <w:pPr>
        <w:pStyle w:val="ConsPlusNonformat"/>
      </w:pPr>
      <w:r>
        <w:t xml:space="preserve">                          │   выдаче    │              │   сделку </w:t>
      </w:r>
      <w:proofErr w:type="gramStart"/>
      <w:r>
        <w:t>с</w:t>
      </w:r>
      <w:proofErr w:type="gramEnd"/>
      <w:r>
        <w:t xml:space="preserve">   │</w:t>
      </w:r>
    </w:p>
    <w:p w:rsidR="00250893" w:rsidRDefault="00250893" w:rsidP="00250893">
      <w:pPr>
        <w:pStyle w:val="ConsPlusNonformat"/>
      </w:pPr>
      <w:r>
        <w:t xml:space="preserve">                          │ разрешения  │              │имуществом или│</w:t>
      </w:r>
    </w:p>
    <w:p w:rsidR="00250893" w:rsidRDefault="00250893" w:rsidP="00250893">
      <w:pPr>
        <w:pStyle w:val="ConsPlusNonformat"/>
      </w:pPr>
      <w:r>
        <w:t xml:space="preserve">                          │ на сделку </w:t>
      </w:r>
      <w:proofErr w:type="gramStart"/>
      <w:r>
        <w:t>с</w:t>
      </w:r>
      <w:proofErr w:type="gramEnd"/>
      <w:r>
        <w:t xml:space="preserve"> │              │   о снятии   │</w:t>
      </w:r>
    </w:p>
    <w:p w:rsidR="00250893" w:rsidRDefault="00250893" w:rsidP="00250893">
      <w:pPr>
        <w:pStyle w:val="ConsPlusNonformat"/>
      </w:pPr>
      <w:r>
        <w:t xml:space="preserve">                          │ имуществом  │              │(</w:t>
      </w:r>
      <w:proofErr w:type="gramStart"/>
      <w:r>
        <w:t>получении</w:t>
      </w:r>
      <w:proofErr w:type="gramEnd"/>
      <w:r>
        <w:t>) и │</w:t>
      </w:r>
    </w:p>
    <w:p w:rsidR="00250893" w:rsidRDefault="00250893" w:rsidP="00250893">
      <w:pPr>
        <w:pStyle w:val="ConsPlusNonformat"/>
      </w:pPr>
      <w:r>
        <w:t xml:space="preserve">                          │или о снятии │              │ расходование │</w:t>
      </w:r>
    </w:p>
    <w:p w:rsidR="00250893" w:rsidRDefault="00250893" w:rsidP="00250893">
      <w:pPr>
        <w:pStyle w:val="ConsPlusNonformat"/>
      </w:pPr>
      <w:r>
        <w:t xml:space="preserve">                          │(получении) и│              │   </w:t>
      </w:r>
      <w:proofErr w:type="gramStart"/>
      <w:r>
        <w:t>денежных</w:t>
      </w:r>
      <w:proofErr w:type="gramEnd"/>
      <w:r>
        <w:t xml:space="preserve">   │</w:t>
      </w:r>
    </w:p>
    <w:p w:rsidR="00250893" w:rsidRDefault="00250893" w:rsidP="00250893">
      <w:pPr>
        <w:pStyle w:val="ConsPlusNonformat"/>
      </w:pPr>
      <w:r>
        <w:t xml:space="preserve">                          │</w:t>
      </w:r>
      <w:proofErr w:type="gramStart"/>
      <w:r>
        <w:t>расходовании</w:t>
      </w:r>
      <w:proofErr w:type="gramEnd"/>
      <w:r>
        <w:t xml:space="preserve"> │              │   средств    │</w:t>
      </w:r>
    </w:p>
    <w:p w:rsidR="00250893" w:rsidRDefault="00250893" w:rsidP="00250893">
      <w:pPr>
        <w:pStyle w:val="ConsPlusNonformat"/>
      </w:pPr>
      <w:r>
        <w:t xml:space="preserve">                          │  денежных   │              └───────┬──────┘</w:t>
      </w:r>
    </w:p>
    <w:p w:rsidR="00250893" w:rsidRDefault="00250893" w:rsidP="00250893">
      <w:pPr>
        <w:pStyle w:val="ConsPlusNonformat"/>
      </w:pPr>
      <w:r>
        <w:t xml:space="preserve">                          │   средств   │                      │</w:t>
      </w:r>
    </w:p>
    <w:p w:rsidR="00250893" w:rsidRDefault="00250893" w:rsidP="00250893">
      <w:pPr>
        <w:pStyle w:val="ConsPlusNonformat"/>
      </w:pPr>
      <w:r>
        <w:t xml:space="preserve">                          │ подопечного │                      │</w:t>
      </w:r>
    </w:p>
    <w:p w:rsidR="00250893" w:rsidRDefault="00250893" w:rsidP="00250893">
      <w:pPr>
        <w:pStyle w:val="ConsPlusNonformat"/>
      </w:pPr>
      <w:r>
        <w:t xml:space="preserve">                          └───────┬─────┘                      │</w:t>
      </w:r>
    </w:p>
    <w:p w:rsidR="00250893" w:rsidRDefault="00250893" w:rsidP="00250893">
      <w:pPr>
        <w:pStyle w:val="ConsPlusNonformat"/>
      </w:pPr>
      <w:r>
        <w:t xml:space="preserve">                                 \/                           \/</w:t>
      </w:r>
    </w:p>
    <w:p w:rsidR="00250893" w:rsidRDefault="00250893" w:rsidP="00250893">
      <w:pPr>
        <w:pStyle w:val="ConsPlusNonformat"/>
      </w:pPr>
      <w:r>
        <w:t xml:space="preserve">          (─────────────────────────────────)      (──────────────────────)</w:t>
      </w:r>
    </w:p>
    <w:p w:rsidR="00250893" w:rsidRDefault="00250893" w:rsidP="00250893">
      <w:pPr>
        <w:pStyle w:val="ConsPlusNonformat"/>
      </w:pPr>
      <w:r>
        <w:t xml:space="preserve">          │    Составление акта проверки    │      │ Направление опекуну  │</w:t>
      </w:r>
    </w:p>
    <w:p w:rsidR="00250893" w:rsidRDefault="00250893" w:rsidP="00250893">
      <w:pPr>
        <w:pStyle w:val="ConsPlusNonformat"/>
      </w:pPr>
      <w:r>
        <w:t xml:space="preserve">          │  состояния закрепленного жилья  │      │    (попечителю) </w:t>
      </w:r>
      <w:proofErr w:type="gramStart"/>
      <w:r>
        <w:t>в</w:t>
      </w:r>
      <w:proofErr w:type="gramEnd"/>
      <w:r>
        <w:t xml:space="preserve">    │</w:t>
      </w:r>
    </w:p>
    <w:p w:rsidR="00250893" w:rsidRDefault="00250893" w:rsidP="00250893">
      <w:pPr>
        <w:pStyle w:val="ConsPlusNonformat"/>
      </w:pPr>
      <w:r>
        <w:t xml:space="preserve">          (─────────────────────────────────)      │   письменном </w:t>
      </w:r>
      <w:proofErr w:type="gramStart"/>
      <w:r>
        <w:t>виде</w:t>
      </w:r>
      <w:proofErr w:type="gramEnd"/>
      <w:r>
        <w:t xml:space="preserve">    │</w:t>
      </w:r>
    </w:p>
    <w:p w:rsidR="00250893" w:rsidRDefault="00250893" w:rsidP="00250893">
      <w:pPr>
        <w:pStyle w:val="ConsPlusNonformat"/>
      </w:pPr>
      <w:r>
        <w:t xml:space="preserve">                                                   │мотивированного отказа│</w:t>
      </w:r>
    </w:p>
    <w:p w:rsidR="00250893" w:rsidRDefault="00250893" w:rsidP="00250893">
      <w:pPr>
        <w:pStyle w:val="ConsPlusNonformat"/>
      </w:pPr>
      <w:r>
        <w:t xml:space="preserve">                                                   (──────────────────────)</w:t>
      </w:r>
    </w:p>
    <w:p w:rsidR="00250893" w:rsidRDefault="00250893" w:rsidP="00250893">
      <w:pPr>
        <w:pStyle w:val="ConsPlusNormal"/>
        <w:jc w:val="both"/>
      </w:pPr>
    </w:p>
    <w:p w:rsidR="00250893" w:rsidRDefault="00250893" w:rsidP="00250893">
      <w:pPr>
        <w:pStyle w:val="ConsPlusNormal"/>
        <w:jc w:val="both"/>
      </w:pPr>
    </w:p>
    <w:p w:rsidR="00250893" w:rsidRDefault="00250893" w:rsidP="00250893">
      <w:pPr>
        <w:pStyle w:val="ConsPlusNormal"/>
        <w:jc w:val="both"/>
      </w:pPr>
    </w:p>
    <w:p w:rsidR="00250893" w:rsidRDefault="00250893" w:rsidP="00250893">
      <w:pPr>
        <w:pStyle w:val="ConsPlusNormal"/>
        <w:jc w:val="both"/>
      </w:pPr>
    </w:p>
    <w:p w:rsidR="00250893" w:rsidRDefault="00250893" w:rsidP="00250893">
      <w:pPr>
        <w:pStyle w:val="ConsPlusNormal"/>
        <w:jc w:val="both"/>
        <w:rPr>
          <w:b/>
          <w:bCs/>
        </w:rPr>
      </w:pPr>
    </w:p>
    <w:p w:rsidR="00250893" w:rsidRDefault="00250893" w:rsidP="00250893">
      <w:pPr>
        <w:pStyle w:val="ConsPlusNormal"/>
        <w:jc w:val="both"/>
        <w:rPr>
          <w:b/>
          <w:bCs/>
        </w:rPr>
      </w:pPr>
    </w:p>
    <w:p w:rsidR="00CC1D6B" w:rsidRDefault="00CC1D6B" w:rsidP="00250893">
      <w:pPr>
        <w:pStyle w:val="ConsPlusNormal"/>
        <w:jc w:val="both"/>
        <w:rPr>
          <w:b/>
          <w:bCs/>
        </w:rPr>
      </w:pPr>
    </w:p>
    <w:p w:rsidR="00CC1D6B" w:rsidRDefault="00CC1D6B" w:rsidP="00250893">
      <w:pPr>
        <w:pStyle w:val="ConsPlusNormal"/>
        <w:jc w:val="both"/>
        <w:rPr>
          <w:b/>
          <w:bCs/>
        </w:rPr>
      </w:pPr>
    </w:p>
    <w:p w:rsidR="00CC1D6B" w:rsidRDefault="00CC1D6B" w:rsidP="00250893">
      <w:pPr>
        <w:pStyle w:val="ConsPlusNormal"/>
        <w:jc w:val="both"/>
        <w:rPr>
          <w:b/>
          <w:bCs/>
        </w:rPr>
      </w:pPr>
    </w:p>
    <w:p w:rsidR="00CC1D6B" w:rsidRDefault="00CC1D6B" w:rsidP="00250893">
      <w:pPr>
        <w:pStyle w:val="ConsPlusNormal"/>
        <w:jc w:val="both"/>
        <w:rPr>
          <w:b/>
          <w:bCs/>
        </w:rPr>
      </w:pPr>
    </w:p>
    <w:p w:rsidR="00CC1D6B" w:rsidRDefault="00CC1D6B" w:rsidP="00250893">
      <w:pPr>
        <w:pStyle w:val="ConsPlusNormal"/>
        <w:jc w:val="both"/>
        <w:rPr>
          <w:b/>
          <w:bCs/>
        </w:rPr>
      </w:pPr>
    </w:p>
    <w:p w:rsidR="00CC1D6B" w:rsidRDefault="00CC1D6B" w:rsidP="00250893">
      <w:pPr>
        <w:pStyle w:val="ConsPlusNormal"/>
        <w:jc w:val="both"/>
        <w:rPr>
          <w:b/>
          <w:bCs/>
        </w:rPr>
      </w:pPr>
    </w:p>
    <w:p w:rsidR="00CC1D6B" w:rsidRDefault="00CC1D6B" w:rsidP="00250893">
      <w:pPr>
        <w:pStyle w:val="ConsPlusNormal"/>
        <w:jc w:val="both"/>
        <w:rPr>
          <w:b/>
          <w:bCs/>
        </w:rPr>
      </w:pPr>
    </w:p>
    <w:p w:rsidR="00250893" w:rsidRDefault="00250893" w:rsidP="00250893">
      <w:pPr>
        <w:pStyle w:val="ConsPlusNormal"/>
        <w:jc w:val="both"/>
        <w:rPr>
          <w:b/>
          <w:bCs/>
        </w:rPr>
      </w:pPr>
    </w:p>
    <w:p w:rsidR="00250893" w:rsidRDefault="00250893" w:rsidP="00250893">
      <w:pPr>
        <w:pStyle w:val="ConsPlusNormal"/>
        <w:jc w:val="both"/>
        <w:rPr>
          <w:b/>
          <w:bCs/>
        </w:rPr>
      </w:pPr>
    </w:p>
    <w:p w:rsidR="00250893" w:rsidRDefault="00250893" w:rsidP="00250893">
      <w:pPr>
        <w:pStyle w:val="ConsPlusNormal"/>
        <w:jc w:val="both"/>
      </w:pPr>
    </w:p>
    <w:p w:rsidR="00250893" w:rsidRPr="00CC1D6B" w:rsidRDefault="00250893" w:rsidP="00250893">
      <w:pPr>
        <w:pStyle w:val="ConsPlusNormal"/>
        <w:jc w:val="center"/>
        <w:outlineLvl w:val="1"/>
        <w:rPr>
          <w:rFonts w:ascii="Times New Roman" w:hAnsi="Times New Roman" w:cs="Times New Roman"/>
          <w:b/>
          <w:bCs/>
        </w:rPr>
      </w:pPr>
      <w:r w:rsidRPr="00CC1D6B">
        <w:rPr>
          <w:rFonts w:ascii="Times New Roman" w:hAnsi="Times New Roman" w:cs="Times New Roman"/>
          <w:b/>
          <w:bCs/>
        </w:rPr>
        <w:t>БЛОК-СХЕМА</w:t>
      </w:r>
    </w:p>
    <w:p w:rsidR="00250893" w:rsidRPr="00CC1D6B" w:rsidRDefault="00250893" w:rsidP="00250893">
      <w:pPr>
        <w:pStyle w:val="ConsPlusNormal"/>
        <w:jc w:val="center"/>
        <w:rPr>
          <w:rFonts w:ascii="Times New Roman" w:hAnsi="Times New Roman" w:cs="Times New Roman"/>
          <w:b/>
          <w:bCs/>
        </w:rPr>
      </w:pPr>
      <w:r w:rsidRPr="00CC1D6B">
        <w:rPr>
          <w:rFonts w:ascii="Times New Roman" w:hAnsi="Times New Roman" w:cs="Times New Roman"/>
          <w:b/>
          <w:bCs/>
        </w:rPr>
        <w:t>АДМИНИСТРАТИВНОЙ ПРОЦЕДУРЫ "УТВЕРЖДЕНИЕ ОТЧЕТА ОПЕКУНА</w:t>
      </w:r>
    </w:p>
    <w:p w:rsidR="00250893" w:rsidRPr="00CC1D6B" w:rsidRDefault="00250893" w:rsidP="00250893">
      <w:pPr>
        <w:pStyle w:val="ConsPlusNormal"/>
        <w:jc w:val="center"/>
        <w:rPr>
          <w:rFonts w:ascii="Times New Roman" w:hAnsi="Times New Roman" w:cs="Times New Roman"/>
          <w:b/>
          <w:bCs/>
        </w:rPr>
      </w:pPr>
      <w:r w:rsidRPr="00CC1D6B">
        <w:rPr>
          <w:rFonts w:ascii="Times New Roman" w:hAnsi="Times New Roman" w:cs="Times New Roman"/>
          <w:b/>
          <w:bCs/>
        </w:rPr>
        <w:t>(ПОПЕЧИТЕЛЯ) О ХРАНЕНИИ, ИСПОЛЬЗОВАНИИ И УПРАВЛЕНИИ</w:t>
      </w:r>
    </w:p>
    <w:p w:rsidR="00250893" w:rsidRPr="00CC1D6B" w:rsidRDefault="00250893" w:rsidP="00250893">
      <w:pPr>
        <w:pStyle w:val="ConsPlusNormal"/>
        <w:jc w:val="center"/>
        <w:rPr>
          <w:rFonts w:ascii="Times New Roman" w:hAnsi="Times New Roman" w:cs="Times New Roman"/>
          <w:b/>
          <w:bCs/>
        </w:rPr>
      </w:pPr>
      <w:r w:rsidRPr="00CC1D6B">
        <w:rPr>
          <w:rFonts w:ascii="Times New Roman" w:hAnsi="Times New Roman" w:cs="Times New Roman"/>
          <w:b/>
          <w:bCs/>
        </w:rPr>
        <w:t>ИМУЩЕСТВОМ ГРАЖДАН, НАХОДЯЩИХСЯ ПОД ОПЕКОЙ</w:t>
      </w:r>
    </w:p>
    <w:p w:rsidR="00250893" w:rsidRPr="00CC1D6B" w:rsidRDefault="00250893" w:rsidP="00250893">
      <w:pPr>
        <w:pStyle w:val="ConsPlusNormal"/>
        <w:jc w:val="center"/>
        <w:rPr>
          <w:rFonts w:ascii="Times New Roman" w:hAnsi="Times New Roman" w:cs="Times New Roman"/>
          <w:b/>
          <w:bCs/>
        </w:rPr>
      </w:pPr>
      <w:r w:rsidRPr="00CC1D6B">
        <w:rPr>
          <w:rFonts w:ascii="Times New Roman" w:hAnsi="Times New Roman" w:cs="Times New Roman"/>
          <w:b/>
          <w:bCs/>
        </w:rPr>
        <w:t>ИЛИ ПОПЕЧИТЕЛЬСТВОМ"</w:t>
      </w:r>
    </w:p>
    <w:p w:rsidR="00250893" w:rsidRPr="00CC1D6B" w:rsidRDefault="00250893" w:rsidP="00250893">
      <w:pPr>
        <w:pStyle w:val="ConsPlusNormal"/>
        <w:jc w:val="both"/>
        <w:rPr>
          <w:rFonts w:ascii="Times New Roman" w:hAnsi="Times New Roman" w:cs="Times New Roman"/>
        </w:rPr>
      </w:pPr>
    </w:p>
    <w:p w:rsidR="00250893" w:rsidRDefault="00250893" w:rsidP="00250893">
      <w:pPr>
        <w:pStyle w:val="ConsPlusNonformat"/>
      </w:pPr>
      <w:r>
        <w:t>(─────────────────────────────────────────────────────────────────────────)</w:t>
      </w:r>
    </w:p>
    <w:p w:rsidR="00250893" w:rsidRDefault="00250893" w:rsidP="00250893">
      <w:pPr>
        <w:pStyle w:val="ConsPlusNonformat"/>
      </w:pPr>
      <w:r>
        <w:t>│        Предоставление опекуном (попечителем) отчета о хранении,         │</w:t>
      </w:r>
    </w:p>
    <w:p w:rsidR="00250893" w:rsidRDefault="00250893" w:rsidP="00250893">
      <w:pPr>
        <w:pStyle w:val="ConsPlusNonformat"/>
      </w:pPr>
      <w:r>
        <w:t xml:space="preserve">│            </w:t>
      </w:r>
      <w:proofErr w:type="gramStart"/>
      <w:r>
        <w:t>использовании</w:t>
      </w:r>
      <w:proofErr w:type="gramEnd"/>
      <w:r>
        <w:t xml:space="preserve"> и управлении имуществом подопечного            │</w:t>
      </w:r>
    </w:p>
    <w:p w:rsidR="00250893" w:rsidRDefault="00250893" w:rsidP="00250893">
      <w:pPr>
        <w:pStyle w:val="ConsPlusNonformat"/>
      </w:pPr>
      <w:r>
        <w:t>(──────────────────────────────────────┬──────────────────────────────────)</w:t>
      </w:r>
    </w:p>
    <w:p w:rsidR="00250893" w:rsidRDefault="00250893" w:rsidP="00250893">
      <w:pPr>
        <w:pStyle w:val="ConsPlusNonformat"/>
      </w:pPr>
      <w:r>
        <w:t xml:space="preserve">                                      \/</w:t>
      </w:r>
    </w:p>
    <w:p w:rsidR="00250893" w:rsidRDefault="00250893" w:rsidP="00250893">
      <w:pPr>
        <w:pStyle w:val="ConsPlusNonformat"/>
      </w:pPr>
      <w:r>
        <w:t>┌─────────────────────────────────────────────────────────────────────────┐</w:t>
      </w:r>
    </w:p>
    <w:p w:rsidR="00250893" w:rsidRDefault="00250893" w:rsidP="00250893">
      <w:pPr>
        <w:pStyle w:val="ConsPlusNonformat"/>
      </w:pPr>
      <w:r>
        <w:t>│    Проверка специалистом органа опеки и попечительства наличия всех     │</w:t>
      </w:r>
    </w:p>
    <w:p w:rsidR="00250893" w:rsidRDefault="00250893" w:rsidP="00250893">
      <w:pPr>
        <w:pStyle w:val="ConsPlusNonformat"/>
      </w:pPr>
      <w:r>
        <w:t>│           необходимых документов и их надлежащего оформления            │</w:t>
      </w:r>
    </w:p>
    <w:p w:rsidR="00250893" w:rsidRDefault="00250893" w:rsidP="00250893">
      <w:pPr>
        <w:pStyle w:val="ConsPlusNonformat"/>
      </w:pPr>
      <w:r>
        <w:t>└──────────────────────────────────────┬──────────────────────────────────┘</w:t>
      </w:r>
    </w:p>
    <w:p w:rsidR="00250893" w:rsidRDefault="00250893" w:rsidP="00250893">
      <w:pPr>
        <w:pStyle w:val="ConsPlusNonformat"/>
      </w:pPr>
      <w:r>
        <w:t xml:space="preserve">                                      \/</w:t>
      </w:r>
    </w:p>
    <w:p w:rsidR="00250893" w:rsidRDefault="00250893" w:rsidP="00250893">
      <w:pPr>
        <w:pStyle w:val="ConsPlusNonformat"/>
      </w:pPr>
      <w:r>
        <w:t xml:space="preserve">                          ┌───────────/\──────────┐</w:t>
      </w:r>
    </w:p>
    <w:p w:rsidR="00250893" w:rsidRDefault="00250893" w:rsidP="00250893">
      <w:pPr>
        <w:pStyle w:val="ConsPlusNonformat"/>
      </w:pPr>
      <w:r>
        <w:t xml:space="preserve">                          │ Наличие оснований </w:t>
      </w:r>
      <w:proofErr w:type="gramStart"/>
      <w:r>
        <w:t>для</w:t>
      </w:r>
      <w:proofErr w:type="gramEnd"/>
      <w:r>
        <w:t xml:space="preserve"> │</w:t>
      </w:r>
    </w:p>
    <w:p w:rsidR="00250893" w:rsidRDefault="00250893" w:rsidP="00250893">
      <w:pPr>
        <w:pStyle w:val="ConsPlusNonformat"/>
      </w:pPr>
      <w:r>
        <w:t xml:space="preserve">                     Да   &lt;  утверждения отчета</w:t>
      </w:r>
      <w:proofErr w:type="gramStart"/>
      <w:r>
        <w:t xml:space="preserve">   &gt;   Н</w:t>
      </w:r>
      <w:proofErr w:type="gramEnd"/>
      <w:r>
        <w:t>ет</w:t>
      </w:r>
    </w:p>
    <w:p w:rsidR="00250893" w:rsidRDefault="00250893" w:rsidP="00250893">
      <w:pPr>
        <w:pStyle w:val="ConsPlusNonformat"/>
      </w:pPr>
      <w:r>
        <w:t xml:space="preserve">                     │    │ опекуна (попечителя)  │     │</w:t>
      </w:r>
    </w:p>
    <w:p w:rsidR="00250893" w:rsidRDefault="00250893" w:rsidP="00250893">
      <w:pPr>
        <w:pStyle w:val="ConsPlusNonformat"/>
      </w:pPr>
      <w:r>
        <w:t xml:space="preserve">                     │    └───────────\/──────────┘     │</w:t>
      </w:r>
    </w:p>
    <w:p w:rsidR="00250893" w:rsidRDefault="00250893" w:rsidP="00250893">
      <w:pPr>
        <w:pStyle w:val="ConsPlusNonformat"/>
      </w:pPr>
      <w:r>
        <w:t xml:space="preserve">                    \/                                 \/</w:t>
      </w:r>
    </w:p>
    <w:p w:rsidR="00250893" w:rsidRDefault="00250893" w:rsidP="00250893">
      <w:pPr>
        <w:pStyle w:val="ConsPlusNonformat"/>
      </w:pPr>
      <w:r>
        <w:t>(─────────────────────────)                       ┌───────────────────────┐</w:t>
      </w:r>
    </w:p>
    <w:p w:rsidR="00250893" w:rsidRDefault="00250893" w:rsidP="00250893">
      <w:pPr>
        <w:pStyle w:val="ConsPlusNonformat"/>
      </w:pPr>
      <w:r>
        <w:t>│   Утверждение отчета    │                       │     Необходимость     │</w:t>
      </w:r>
    </w:p>
    <w:p w:rsidR="00250893" w:rsidRDefault="00250893" w:rsidP="00250893">
      <w:pPr>
        <w:pStyle w:val="ConsPlusNonformat"/>
      </w:pPr>
      <w:r>
        <w:t>│ опекуна или попечителя  │                       │     в проведении      │</w:t>
      </w:r>
    </w:p>
    <w:p w:rsidR="00250893" w:rsidRDefault="00250893" w:rsidP="00250893">
      <w:pPr>
        <w:pStyle w:val="ConsPlusNonformat"/>
      </w:pPr>
      <w:r>
        <w:t>│о хранении, использовании│                       │ внеплановой проверки  │</w:t>
      </w:r>
    </w:p>
    <w:p w:rsidR="00250893" w:rsidRDefault="00250893" w:rsidP="00250893">
      <w:pPr>
        <w:pStyle w:val="ConsPlusNonformat"/>
      </w:pPr>
      <w:r>
        <w:t xml:space="preserve">│ и </w:t>
      </w:r>
      <w:proofErr w:type="gramStart"/>
      <w:r>
        <w:t>управлении</w:t>
      </w:r>
      <w:proofErr w:type="gramEnd"/>
      <w:r>
        <w:t xml:space="preserve"> имуществом │                       └────────────┬──────────┘</w:t>
      </w:r>
    </w:p>
    <w:p w:rsidR="00250893" w:rsidRDefault="00250893" w:rsidP="00250893">
      <w:pPr>
        <w:pStyle w:val="ConsPlusNonformat"/>
      </w:pPr>
      <w:r>
        <w:t>│  подопечного или отказ  │                                   \/</w:t>
      </w:r>
    </w:p>
    <w:p w:rsidR="00250893" w:rsidRDefault="00250893" w:rsidP="00250893">
      <w:pPr>
        <w:pStyle w:val="ConsPlusNonformat"/>
      </w:pPr>
      <w:r>
        <w:t>│    в его утверждении    │                       ┌───────────────────────┐</w:t>
      </w:r>
    </w:p>
    <w:p w:rsidR="00250893" w:rsidRDefault="00250893" w:rsidP="00250893">
      <w:pPr>
        <w:pStyle w:val="ConsPlusNonformat"/>
      </w:pPr>
      <w:r>
        <w:t xml:space="preserve">(─────────────────────────)                       │Проведение проверки </w:t>
      </w:r>
      <w:proofErr w:type="gramStart"/>
      <w:r>
        <w:t>по</w:t>
      </w:r>
      <w:proofErr w:type="gramEnd"/>
      <w:r>
        <w:t xml:space="preserve"> │</w:t>
      </w:r>
    </w:p>
    <w:p w:rsidR="00250893" w:rsidRDefault="00250893" w:rsidP="00250893">
      <w:pPr>
        <w:pStyle w:val="ConsPlusNonformat"/>
      </w:pPr>
      <w:r>
        <w:t xml:space="preserve">                                                  </w:t>
      </w:r>
      <w:proofErr w:type="gramStart"/>
      <w:r>
        <w:t>│месту жительства (месту│</w:t>
      </w:r>
      <w:proofErr w:type="gramEnd"/>
    </w:p>
    <w:p w:rsidR="00250893" w:rsidRDefault="00250893" w:rsidP="00250893">
      <w:pPr>
        <w:pStyle w:val="ConsPlusNonformat"/>
      </w:pPr>
      <w:r>
        <w:t xml:space="preserve">                                                  │пребывания) подопечного│</w:t>
      </w:r>
    </w:p>
    <w:p w:rsidR="00250893" w:rsidRDefault="00250893" w:rsidP="00250893">
      <w:pPr>
        <w:pStyle w:val="ConsPlusNonformat"/>
      </w:pPr>
      <w:r>
        <w:t xml:space="preserve">                                                  └────────────┬──────────┘</w:t>
      </w:r>
    </w:p>
    <w:p w:rsidR="00250893" w:rsidRDefault="00250893" w:rsidP="00250893">
      <w:pPr>
        <w:pStyle w:val="ConsPlusNonformat"/>
      </w:pPr>
      <w:r>
        <w:t xml:space="preserve">                                                              \/</w:t>
      </w:r>
    </w:p>
    <w:p w:rsidR="00250893" w:rsidRDefault="00250893" w:rsidP="00250893">
      <w:pPr>
        <w:pStyle w:val="ConsPlusNonformat"/>
      </w:pPr>
      <w:r>
        <w:t xml:space="preserve">                                                  (───────────────────────)</w:t>
      </w:r>
    </w:p>
    <w:p w:rsidR="00250893" w:rsidRDefault="00250893" w:rsidP="00250893">
      <w:pPr>
        <w:pStyle w:val="ConsPlusNonformat"/>
      </w:pPr>
      <w:r>
        <w:t xml:space="preserve">                                                  │   Оформление акта о   │</w:t>
      </w:r>
    </w:p>
    <w:p w:rsidR="00250893" w:rsidRDefault="00250893" w:rsidP="00250893">
      <w:pPr>
        <w:pStyle w:val="ConsPlusNonformat"/>
      </w:pPr>
      <w:r>
        <w:t xml:space="preserve">                                                  │</w:t>
      </w:r>
      <w:proofErr w:type="gramStart"/>
      <w:r>
        <w:t>результатах</w:t>
      </w:r>
      <w:proofErr w:type="gramEnd"/>
      <w:r>
        <w:t xml:space="preserve"> проверки и │</w:t>
      </w:r>
    </w:p>
    <w:p w:rsidR="00250893" w:rsidRDefault="00250893" w:rsidP="00250893">
      <w:pPr>
        <w:pStyle w:val="ConsPlusNonformat"/>
      </w:pPr>
      <w:r>
        <w:t xml:space="preserve">                                                  │предъявление требования│</w:t>
      </w:r>
    </w:p>
    <w:p w:rsidR="00250893" w:rsidRDefault="00250893" w:rsidP="00250893">
      <w:pPr>
        <w:pStyle w:val="ConsPlusNonformat"/>
      </w:pPr>
      <w:r>
        <w:t xml:space="preserve">                                                  │к опекуну (попечителю) │</w:t>
      </w:r>
    </w:p>
    <w:p w:rsidR="00250893" w:rsidRDefault="00250893" w:rsidP="00250893">
      <w:pPr>
        <w:pStyle w:val="ConsPlusNonformat"/>
      </w:pPr>
      <w:r>
        <w:t xml:space="preserve">                                                  │ о возмещении убытков  │</w:t>
      </w:r>
    </w:p>
    <w:p w:rsidR="00250893" w:rsidRDefault="00250893" w:rsidP="00250893">
      <w:pPr>
        <w:pStyle w:val="ConsPlusNonformat"/>
      </w:pPr>
      <w:r>
        <w:t xml:space="preserve">                                                  (───────────────────────)</w:t>
      </w:r>
    </w:p>
    <w:p w:rsidR="00250893" w:rsidRDefault="00250893" w:rsidP="00250893">
      <w:pPr>
        <w:pStyle w:val="ConsPlusNormal"/>
        <w:jc w:val="both"/>
      </w:pPr>
    </w:p>
    <w:p w:rsidR="00250893" w:rsidRDefault="00250893" w:rsidP="00250893">
      <w:pPr>
        <w:pStyle w:val="ConsPlusNormal"/>
        <w:jc w:val="both"/>
      </w:pPr>
    </w:p>
    <w:p w:rsidR="00250893" w:rsidRDefault="00250893" w:rsidP="00250893">
      <w:pPr>
        <w:pStyle w:val="ConsPlusNormal"/>
      </w:pPr>
    </w:p>
    <w:p w:rsidR="00757AF8" w:rsidRDefault="00757AF8"/>
    <w:sectPr w:rsidR="00757AF8" w:rsidSect="00550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50893"/>
    <w:rsid w:val="002011DF"/>
    <w:rsid w:val="00224D91"/>
    <w:rsid w:val="00250893"/>
    <w:rsid w:val="0049689B"/>
    <w:rsid w:val="0055037E"/>
    <w:rsid w:val="005F06EB"/>
    <w:rsid w:val="006665C3"/>
    <w:rsid w:val="00693774"/>
    <w:rsid w:val="006B73B5"/>
    <w:rsid w:val="00757AF8"/>
    <w:rsid w:val="008A44C2"/>
    <w:rsid w:val="0096367C"/>
    <w:rsid w:val="009F6B7A"/>
    <w:rsid w:val="00CC1D6B"/>
    <w:rsid w:val="00DC3E2E"/>
    <w:rsid w:val="00E144DC"/>
    <w:rsid w:val="00FD2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9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89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50893"/>
    <w:pPr>
      <w:autoSpaceDE w:val="0"/>
      <w:autoSpaceDN w:val="0"/>
      <w:adjustRightInd w:val="0"/>
      <w:spacing w:after="0" w:line="240" w:lineRule="auto"/>
    </w:pPr>
    <w:rPr>
      <w:rFonts w:ascii="Courier New" w:hAnsi="Courier New" w:cs="Courier New"/>
      <w:sz w:val="20"/>
      <w:szCs w:val="20"/>
    </w:rPr>
  </w:style>
  <w:style w:type="character" w:customStyle="1" w:styleId="a3">
    <w:name w:val="Основной текст Знак"/>
    <w:basedOn w:val="a0"/>
    <w:link w:val="a4"/>
    <w:rsid w:val="00250893"/>
    <w:rPr>
      <w:rFonts w:ascii="Times New Roman" w:hAnsi="Times New Roman" w:cs="Times New Roman"/>
      <w:sz w:val="27"/>
      <w:szCs w:val="27"/>
      <w:shd w:val="clear" w:color="auto" w:fill="FFFFFF"/>
    </w:rPr>
  </w:style>
  <w:style w:type="paragraph" w:styleId="a4">
    <w:name w:val="Body Text"/>
    <w:basedOn w:val="a"/>
    <w:link w:val="a3"/>
    <w:rsid w:val="00250893"/>
    <w:pPr>
      <w:shd w:val="clear" w:color="auto" w:fill="FFFFFF"/>
      <w:spacing w:after="420" w:line="240" w:lineRule="atLeast"/>
      <w:ind w:hanging="740"/>
    </w:pPr>
    <w:rPr>
      <w:rFonts w:ascii="Times New Roman" w:eastAsiaTheme="minorHAnsi" w:hAnsi="Times New Roman" w:cs="Times New Roman"/>
      <w:color w:val="auto"/>
      <w:sz w:val="27"/>
      <w:szCs w:val="27"/>
      <w:lang w:eastAsia="en-US"/>
    </w:rPr>
  </w:style>
  <w:style w:type="character" w:customStyle="1" w:styleId="1">
    <w:name w:val="Основной текст Знак1"/>
    <w:basedOn w:val="a0"/>
    <w:uiPriority w:val="99"/>
    <w:semiHidden/>
    <w:rsid w:val="00250893"/>
    <w:rPr>
      <w:rFonts w:ascii="Arial Unicode MS" w:eastAsia="Arial Unicode MS" w:hAnsi="Arial Unicode MS" w:cs="Arial Unicode MS"/>
      <w:color w:val="000000"/>
      <w:sz w:val="24"/>
      <w:szCs w:val="24"/>
      <w:lang w:eastAsia="ru-RU"/>
    </w:rPr>
  </w:style>
  <w:style w:type="paragraph" w:styleId="a5">
    <w:name w:val="No Spacing"/>
    <w:uiPriority w:val="1"/>
    <w:qFormat/>
    <w:rsid w:val="00DC3E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9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89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50893"/>
    <w:pPr>
      <w:autoSpaceDE w:val="0"/>
      <w:autoSpaceDN w:val="0"/>
      <w:adjustRightInd w:val="0"/>
      <w:spacing w:after="0" w:line="240" w:lineRule="auto"/>
    </w:pPr>
    <w:rPr>
      <w:rFonts w:ascii="Courier New" w:hAnsi="Courier New" w:cs="Courier New"/>
      <w:sz w:val="20"/>
      <w:szCs w:val="20"/>
    </w:rPr>
  </w:style>
  <w:style w:type="character" w:customStyle="1" w:styleId="a3">
    <w:name w:val="Основной текст Знак"/>
    <w:basedOn w:val="a0"/>
    <w:link w:val="a4"/>
    <w:rsid w:val="00250893"/>
    <w:rPr>
      <w:rFonts w:ascii="Times New Roman" w:hAnsi="Times New Roman" w:cs="Times New Roman"/>
      <w:sz w:val="27"/>
      <w:szCs w:val="27"/>
      <w:shd w:val="clear" w:color="auto" w:fill="FFFFFF"/>
    </w:rPr>
  </w:style>
  <w:style w:type="paragraph" w:styleId="a4">
    <w:name w:val="Body Text"/>
    <w:basedOn w:val="a"/>
    <w:link w:val="a3"/>
    <w:rsid w:val="00250893"/>
    <w:pPr>
      <w:shd w:val="clear" w:color="auto" w:fill="FFFFFF"/>
      <w:spacing w:after="420" w:line="240" w:lineRule="atLeast"/>
      <w:ind w:hanging="740"/>
    </w:pPr>
    <w:rPr>
      <w:rFonts w:ascii="Times New Roman" w:eastAsiaTheme="minorHAnsi" w:hAnsi="Times New Roman" w:cs="Times New Roman"/>
      <w:color w:val="auto"/>
      <w:sz w:val="27"/>
      <w:szCs w:val="27"/>
      <w:lang w:eastAsia="en-US"/>
    </w:rPr>
  </w:style>
  <w:style w:type="character" w:customStyle="1" w:styleId="1">
    <w:name w:val="Основной текст Знак1"/>
    <w:basedOn w:val="a0"/>
    <w:uiPriority w:val="99"/>
    <w:semiHidden/>
    <w:rsid w:val="00250893"/>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B4F6271FFB745DACA240F11E4E8B7956952F12E60BBF8B1A7B25E65FB0C567856F872AB1C7E458dDB3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0alekssev_area@volganet.ru" TargetMode="External"/><Relationship Id="rId12" Type="http://schemas.openxmlformats.org/officeDocument/2006/relationships/hyperlink" Target="consultantplus://offline/ref=ECB4F6271FFB745DACA240F11E4E8B7956952E1AE20EBF8B1A7B25E65FB0C567856F872AB1C7E45AdDB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alekssev_area@volganet.ru" TargetMode="External"/><Relationship Id="rId11" Type="http://schemas.openxmlformats.org/officeDocument/2006/relationships/hyperlink" Target="consultantplus://offline/ref=ECB4F6271FFB745DACA240F11E4E8B7956952E1AE20EBF8B1A7B25E65FB0C567856F872AB1C7E45BdDB3H" TargetMode="External"/><Relationship Id="rId5" Type="http://schemas.openxmlformats.org/officeDocument/2006/relationships/webSettings" Target="webSettings.xml"/><Relationship Id="rId10" Type="http://schemas.openxmlformats.org/officeDocument/2006/relationships/hyperlink" Target="consultantplus://offline/ref=ECB4F6271FFB745DACA240F11E4E8B7956952E1AE20EBF8B1A7B25E65FB0C567856F872AB1C7E45AdDBAH" TargetMode="External"/><Relationship Id="rId4" Type="http://schemas.openxmlformats.org/officeDocument/2006/relationships/settings" Target="settings.xml"/><Relationship Id="rId9" Type="http://schemas.openxmlformats.org/officeDocument/2006/relationships/hyperlink" Target="consultantplus://offline/ref=ECB4F6271FFB745DACA240F11E4E8B7956952F12E60BBF8B1A7B25E65FB0C567856F872AB1C7E45DdDB3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8160</Words>
  <Characters>46513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2013-12-02T06:02:00Z</cp:lastPrinted>
  <dcterms:created xsi:type="dcterms:W3CDTF">2013-09-23T11:21:00Z</dcterms:created>
  <dcterms:modified xsi:type="dcterms:W3CDTF">2016-10-17T05:48:00Z</dcterms:modified>
</cp:coreProperties>
</file>